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7E2" w14:textId="77777777" w:rsidR="003F6C10" w:rsidRDefault="003F6C10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16"/>
          <w:szCs w:val="16"/>
          <w:lang w:val="en-US"/>
        </w:rPr>
      </w:pPr>
    </w:p>
    <w:p w14:paraId="38A3A483" w14:textId="30BE9C16" w:rsidR="00B6522C" w:rsidRPr="00F738FF" w:rsidRDefault="00B6522C" w:rsidP="002778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16"/>
          <w:szCs w:val="16"/>
        </w:rPr>
      </w:pPr>
    </w:p>
    <w:p w14:paraId="358ED485" w14:textId="77777777" w:rsidR="00C24BB2" w:rsidRDefault="00C24BB2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</w:p>
    <w:p w14:paraId="47DC8FA7" w14:textId="268ACC31" w:rsidR="007844AA" w:rsidRPr="007F7E8C" w:rsidRDefault="007844AA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  <w:lang w:val="en-US"/>
        </w:rPr>
      </w:pPr>
      <w:r w:rsidRPr="007F7E8C">
        <w:rPr>
          <w:rFonts w:asciiTheme="majorHAnsi" w:hAnsiTheme="majorHAnsi" w:cs="Verdana"/>
          <w:b/>
          <w:bCs/>
          <w:sz w:val="28"/>
          <w:szCs w:val="28"/>
          <w:lang w:val="en-US"/>
        </w:rPr>
        <w:t>CAMPIONAT</w:t>
      </w:r>
      <w:r w:rsidR="00836F12" w:rsidRPr="007F7E8C">
        <w:rPr>
          <w:rFonts w:asciiTheme="majorHAnsi" w:hAnsiTheme="majorHAnsi" w:cs="Verdana"/>
          <w:b/>
          <w:bCs/>
          <w:sz w:val="28"/>
          <w:szCs w:val="28"/>
          <w:lang w:val="en-US"/>
        </w:rPr>
        <w:t>O ITALIANO MOTOCROSS JUNIOR 2022</w:t>
      </w:r>
      <w:r w:rsidR="00BE6959" w:rsidRPr="007F7E8C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BY RACESTORE</w:t>
      </w:r>
      <w:r w:rsidRPr="007F7E8C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</w:t>
      </w:r>
    </w:p>
    <w:p w14:paraId="0227B645" w14:textId="1A854593" w:rsidR="004845E6" w:rsidRDefault="00FD312A" w:rsidP="00F97C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2"/>
          <w:szCs w:val="22"/>
        </w:rPr>
      </w:pPr>
      <w:r>
        <w:rPr>
          <w:rFonts w:asciiTheme="majorHAnsi" w:hAnsiTheme="majorHAnsi" w:cs="Verdana"/>
          <w:b/>
          <w:bCs/>
        </w:rPr>
        <w:t>SELETTIVA #1 AREA CENTRO SUD</w:t>
      </w:r>
      <w:r w:rsidR="004845E6">
        <w:rPr>
          <w:rFonts w:asciiTheme="majorHAnsi" w:hAnsiTheme="majorHAnsi" w:cs="Verdana"/>
          <w:b/>
          <w:bCs/>
        </w:rPr>
        <w:t xml:space="preserve"> –</w:t>
      </w:r>
      <w:r w:rsidR="007844AA">
        <w:rPr>
          <w:rFonts w:asciiTheme="majorHAnsi" w:hAnsiTheme="majorHAnsi" w:cs="Verdana"/>
          <w:b/>
          <w:bCs/>
        </w:rPr>
        <w:t xml:space="preserve"> </w:t>
      </w:r>
      <w:r>
        <w:rPr>
          <w:rFonts w:asciiTheme="majorHAnsi" w:hAnsiTheme="majorHAnsi" w:cs="Verdana"/>
          <w:b/>
          <w:bCs/>
          <w:sz w:val="22"/>
          <w:szCs w:val="22"/>
        </w:rPr>
        <w:t>MONTALBANO JONICO (MT) 16/17 APRILE</w:t>
      </w:r>
    </w:p>
    <w:p w14:paraId="30130B1E" w14:textId="762EF220" w:rsidR="005A588A" w:rsidRDefault="00FD312A" w:rsidP="005A5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>In pieno svolgimento i</w:t>
      </w:r>
      <w:r w:rsidR="00FA622E">
        <w:rPr>
          <w:rFonts w:asciiTheme="majorHAnsi" w:hAnsiTheme="majorHAnsi" w:cs="Verdana"/>
          <w:b/>
          <w:bCs/>
        </w:rPr>
        <w:t xml:space="preserve"> </w:t>
      </w:r>
      <w:r w:rsidR="005A588A" w:rsidRPr="00813E6D">
        <w:rPr>
          <w:rFonts w:asciiTheme="majorHAnsi" w:hAnsiTheme="majorHAnsi" w:cs="Verdana"/>
          <w:b/>
          <w:bCs/>
        </w:rPr>
        <w:t>Challenge</w:t>
      </w:r>
      <w:r w:rsidR="00FA622E">
        <w:rPr>
          <w:rFonts w:asciiTheme="majorHAnsi" w:hAnsiTheme="majorHAnsi" w:cs="Verdana"/>
          <w:b/>
          <w:bCs/>
        </w:rPr>
        <w:t xml:space="preserve"> YAMAHA </w:t>
      </w:r>
      <w:proofErr w:type="spellStart"/>
      <w:r w:rsidR="00FA622E">
        <w:rPr>
          <w:rFonts w:asciiTheme="majorHAnsi" w:hAnsiTheme="majorHAnsi" w:cs="Verdana"/>
          <w:b/>
          <w:bCs/>
        </w:rPr>
        <w:t>bLU</w:t>
      </w:r>
      <w:proofErr w:type="spellEnd"/>
      <w:r w:rsidR="00FA622E">
        <w:rPr>
          <w:rFonts w:asciiTheme="majorHAnsi" w:hAnsiTheme="majorHAnsi" w:cs="Verdana"/>
          <w:b/>
          <w:bCs/>
        </w:rPr>
        <w:t xml:space="preserve"> </w:t>
      </w:r>
      <w:proofErr w:type="spellStart"/>
      <w:r w:rsidR="00895A6C">
        <w:rPr>
          <w:rFonts w:asciiTheme="majorHAnsi" w:hAnsiTheme="majorHAnsi" w:cs="Verdana"/>
          <w:b/>
          <w:bCs/>
        </w:rPr>
        <w:t>cRU</w:t>
      </w:r>
      <w:proofErr w:type="spellEnd"/>
      <w:r w:rsidR="00FA622E">
        <w:rPr>
          <w:rFonts w:asciiTheme="majorHAnsi" w:hAnsiTheme="majorHAnsi" w:cs="Verdana"/>
          <w:b/>
          <w:bCs/>
        </w:rPr>
        <w:t xml:space="preserve"> – </w:t>
      </w:r>
      <w:r>
        <w:rPr>
          <w:rFonts w:asciiTheme="majorHAnsi" w:hAnsiTheme="majorHAnsi" w:cs="Verdana"/>
          <w:b/>
          <w:bCs/>
        </w:rPr>
        <w:t>e</w:t>
      </w:r>
      <w:r w:rsidR="00CC30BD">
        <w:rPr>
          <w:rFonts w:asciiTheme="majorHAnsi" w:hAnsiTheme="majorHAnsi" w:cs="Verdana"/>
          <w:b/>
          <w:bCs/>
        </w:rPr>
        <w:t xml:space="preserve"> UFO PALST </w:t>
      </w:r>
      <w:r w:rsidR="00FA622E">
        <w:rPr>
          <w:rFonts w:asciiTheme="majorHAnsi" w:hAnsiTheme="majorHAnsi" w:cs="Verdana"/>
          <w:b/>
          <w:bCs/>
        </w:rPr>
        <w:t>“</w:t>
      </w:r>
      <w:r w:rsidR="009B10AB">
        <w:rPr>
          <w:rFonts w:asciiTheme="majorHAnsi" w:hAnsiTheme="majorHAnsi" w:cs="Verdana"/>
          <w:b/>
          <w:bCs/>
        </w:rPr>
        <w:t>ANOTHER RACE</w:t>
      </w:r>
      <w:r w:rsidR="00FA622E">
        <w:rPr>
          <w:rFonts w:asciiTheme="majorHAnsi" w:hAnsiTheme="majorHAnsi" w:cs="Verdana"/>
          <w:b/>
          <w:bCs/>
        </w:rPr>
        <w:t>”</w:t>
      </w:r>
    </w:p>
    <w:p w14:paraId="05316F80" w14:textId="77777777" w:rsidR="005A588A" w:rsidRPr="00813E6D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5DBA3D1F" w14:textId="257BF9CA" w:rsidR="00A94606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  <w:r w:rsidRPr="005A588A">
        <w:rPr>
          <w:rFonts w:asciiTheme="majorHAnsi" w:hAnsiTheme="majorHAnsi" w:cs="Verdana"/>
          <w:b/>
          <w:bCs/>
          <w:sz w:val="20"/>
          <w:szCs w:val="20"/>
        </w:rPr>
        <w:t>Start</w:t>
      </w:r>
      <w:r>
        <w:rPr>
          <w:rFonts w:asciiTheme="majorHAnsi" w:hAnsiTheme="majorHAnsi" w:cs="Verdana"/>
          <w:b/>
          <w:bCs/>
          <w:color w:val="FB0007"/>
          <w:sz w:val="20"/>
          <w:szCs w:val="20"/>
        </w:rPr>
        <w:t xml:space="preserve"> Time – </w:t>
      </w:r>
      <w:r w:rsidR="00DD5C6B">
        <w:rPr>
          <w:rFonts w:asciiTheme="majorHAnsi" w:hAnsiTheme="majorHAnsi" w:cs="Verdana"/>
          <w:bCs/>
          <w:sz w:val="20"/>
          <w:szCs w:val="20"/>
        </w:rPr>
        <w:t xml:space="preserve">dopo </w:t>
      </w:r>
      <w:r w:rsidR="00A94606">
        <w:rPr>
          <w:rFonts w:asciiTheme="majorHAnsi" w:hAnsiTheme="majorHAnsi" w:cs="Verdana"/>
          <w:bCs/>
          <w:sz w:val="20"/>
          <w:szCs w:val="20"/>
        </w:rPr>
        <w:t xml:space="preserve">l’apertura </w:t>
      </w:r>
      <w:r w:rsidR="00286321">
        <w:rPr>
          <w:rFonts w:asciiTheme="majorHAnsi" w:hAnsiTheme="majorHAnsi" w:cs="Verdana"/>
          <w:bCs/>
          <w:sz w:val="20"/>
          <w:szCs w:val="20"/>
        </w:rPr>
        <w:t>stagionale avvenuta a Cremona lo scorso 27 marzo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 per l’Area Nord</w:t>
      </w:r>
      <w:r w:rsidR="00286321">
        <w:rPr>
          <w:rFonts w:asciiTheme="majorHAnsi" w:hAnsiTheme="majorHAnsi" w:cs="Verdana"/>
          <w:bCs/>
          <w:sz w:val="20"/>
          <w:szCs w:val="20"/>
        </w:rPr>
        <w:t>, questo fine settimana sul Circuito “Don Paolo”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 di Montalbano Jonico (MT) pa</w:t>
      </w:r>
      <w:r w:rsidR="00286321">
        <w:rPr>
          <w:rFonts w:asciiTheme="majorHAnsi" w:hAnsiTheme="majorHAnsi" w:cs="Verdana"/>
          <w:bCs/>
          <w:sz w:val="20"/>
          <w:szCs w:val="20"/>
        </w:rPr>
        <w:t xml:space="preserve">rte 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la </w:t>
      </w:r>
      <w:r w:rsidR="00A94606">
        <w:rPr>
          <w:rFonts w:asciiTheme="majorHAnsi" w:hAnsiTheme="majorHAnsi" w:cs="Verdana"/>
          <w:bCs/>
          <w:sz w:val="20"/>
          <w:szCs w:val="20"/>
        </w:rPr>
        <w:t xml:space="preserve">fase selettiva 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anche </w:t>
      </w:r>
      <w:r w:rsidR="00286321">
        <w:rPr>
          <w:rFonts w:asciiTheme="majorHAnsi" w:hAnsiTheme="majorHAnsi" w:cs="Verdana"/>
          <w:bCs/>
          <w:sz w:val="20"/>
          <w:szCs w:val="20"/>
        </w:rPr>
        <w:t xml:space="preserve">per l’Area </w:t>
      </w:r>
      <w:r w:rsidR="00A94606">
        <w:rPr>
          <w:rFonts w:asciiTheme="majorHAnsi" w:hAnsiTheme="majorHAnsi" w:cs="Verdana"/>
          <w:bCs/>
          <w:sz w:val="20"/>
          <w:szCs w:val="20"/>
        </w:rPr>
        <w:t>Centro Sud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; questa </w:t>
      </w:r>
      <w:r w:rsidR="00EF07AF">
        <w:rPr>
          <w:rFonts w:asciiTheme="majorHAnsi" w:hAnsiTheme="majorHAnsi" w:cs="Verdana"/>
          <w:bCs/>
          <w:sz w:val="20"/>
          <w:szCs w:val="20"/>
        </w:rPr>
        <w:t>iniziale</w:t>
      </w:r>
      <w:r w:rsidR="00052194">
        <w:rPr>
          <w:rFonts w:asciiTheme="majorHAnsi" w:hAnsiTheme="majorHAnsi" w:cs="Verdana"/>
          <w:bCs/>
          <w:sz w:val="20"/>
          <w:szCs w:val="20"/>
        </w:rPr>
        <w:t xml:space="preserve"> selezione si concluderà per tutti l’8 maggio con la disputa delle rispettive seconde prove, rispettivamente a Cassano Spinola (AL) e Cavallara (PU).</w:t>
      </w:r>
    </w:p>
    <w:p w14:paraId="3F12C36F" w14:textId="77777777" w:rsidR="00F42165" w:rsidRPr="00D634E4" w:rsidRDefault="00F4216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16"/>
          <w:szCs w:val="16"/>
        </w:rPr>
      </w:pPr>
    </w:p>
    <w:p w14:paraId="2891DBAD" w14:textId="393FA593" w:rsidR="009B0E42" w:rsidRDefault="00BE695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0"/>
          <w:szCs w:val="20"/>
        </w:rPr>
      </w:pPr>
      <w:r>
        <w:rPr>
          <w:rFonts w:asciiTheme="majorHAnsi" w:hAnsiTheme="majorHAnsi" w:cs="Verdana"/>
          <w:bCs/>
          <w:sz w:val="20"/>
          <w:szCs w:val="20"/>
        </w:rPr>
        <w:t>Chiusa la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p</w:t>
      </w:r>
      <w:r w:rsidR="00836F12">
        <w:rPr>
          <w:rFonts w:asciiTheme="majorHAnsi" w:hAnsiTheme="majorHAnsi" w:cs="Verdana"/>
          <w:bCs/>
          <w:sz w:val="20"/>
          <w:szCs w:val="20"/>
        </w:rPr>
        <w:t>rima tornata</w:t>
      </w:r>
      <w:r w:rsidR="00EF07AF">
        <w:rPr>
          <w:rFonts w:asciiTheme="majorHAnsi" w:hAnsiTheme="majorHAnsi" w:cs="Verdana"/>
          <w:bCs/>
          <w:sz w:val="20"/>
          <w:szCs w:val="20"/>
        </w:rPr>
        <w:t>,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il C</w:t>
      </w:r>
      <w:r w:rsidR="00836F12">
        <w:rPr>
          <w:rFonts w:asciiTheme="majorHAnsi" w:hAnsiTheme="majorHAnsi" w:cs="Verdana"/>
          <w:bCs/>
          <w:sz w:val="20"/>
          <w:szCs w:val="20"/>
        </w:rPr>
        <w:t>ampionato entrerà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7512DB">
        <w:rPr>
          <w:rFonts w:asciiTheme="majorHAnsi" w:hAnsiTheme="majorHAnsi" w:cs="Verdana"/>
          <w:bCs/>
          <w:sz w:val="20"/>
          <w:szCs w:val="20"/>
        </w:rPr>
        <w:t xml:space="preserve">poi 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nella 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sfalsata </w:t>
      </w:r>
      <w:r w:rsidR="00DF2521">
        <w:rPr>
          <w:rFonts w:asciiTheme="majorHAnsi" w:hAnsiTheme="majorHAnsi" w:cs="Verdana"/>
          <w:bCs/>
          <w:sz w:val="20"/>
          <w:szCs w:val="20"/>
        </w:rPr>
        <w:t>fase conclusiva</w:t>
      </w:r>
      <w:r w:rsidR="009B0E42">
        <w:rPr>
          <w:rFonts w:asciiTheme="majorHAnsi" w:hAnsiTheme="majorHAnsi" w:cs="Verdana"/>
          <w:bCs/>
          <w:sz w:val="20"/>
          <w:szCs w:val="20"/>
        </w:rPr>
        <w:t>, caratterizzata dalla</w:t>
      </w:r>
      <w:r w:rsidR="00DF2521">
        <w:rPr>
          <w:rFonts w:asciiTheme="majorHAnsi" w:hAnsiTheme="majorHAnsi" w:cs="Verdana"/>
          <w:bCs/>
          <w:sz w:val="20"/>
          <w:szCs w:val="20"/>
        </w:rPr>
        <w:t xml:space="preserve"> elettrizzante</w:t>
      </w:r>
      <w:r w:rsidR="009B0E42">
        <w:rPr>
          <w:rFonts w:asciiTheme="majorHAnsi" w:hAnsiTheme="majorHAnsi" w:cs="Verdana"/>
          <w:bCs/>
          <w:sz w:val="20"/>
          <w:szCs w:val="20"/>
        </w:rPr>
        <w:t xml:space="preserve"> prova di Savignano s</w:t>
      </w:r>
      <w:r w:rsidR="00EF07AF">
        <w:rPr>
          <w:rFonts w:asciiTheme="majorHAnsi" w:hAnsiTheme="majorHAnsi" w:cs="Verdana"/>
          <w:bCs/>
          <w:sz w:val="20"/>
          <w:szCs w:val="20"/>
        </w:rPr>
        <w:t>ul Panaro (MO) il 4 e 5 giugno</w:t>
      </w:r>
      <w:r w:rsidR="00474699">
        <w:rPr>
          <w:rFonts w:asciiTheme="majorHAnsi" w:hAnsiTheme="majorHAnsi" w:cs="Verdana"/>
          <w:bCs/>
          <w:sz w:val="20"/>
          <w:szCs w:val="20"/>
        </w:rPr>
        <w:t>,</w:t>
      </w:r>
      <w:r w:rsidR="00474699" w:rsidRPr="00474699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già valida come prima gara </w:t>
      </w:r>
      <w:r w:rsidR="000A37E4">
        <w:rPr>
          <w:rFonts w:asciiTheme="majorHAnsi" w:hAnsiTheme="majorHAnsi" w:cs="Verdana"/>
          <w:bCs/>
          <w:sz w:val="20"/>
          <w:szCs w:val="20"/>
        </w:rPr>
        <w:t xml:space="preserve">finale per la 85 Senior. Ma la prova emiliana </w:t>
      </w:r>
      <w:r w:rsidR="00D75F67">
        <w:rPr>
          <w:rFonts w:asciiTheme="majorHAnsi" w:hAnsiTheme="majorHAnsi" w:cs="Verdana"/>
          <w:bCs/>
          <w:sz w:val="20"/>
          <w:szCs w:val="20"/>
        </w:rPr>
        <w:t>sarà anche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una Last Chance per la</w:t>
      </w:r>
      <w:r w:rsidR="00D75F67">
        <w:rPr>
          <w:rFonts w:asciiTheme="majorHAnsi" w:hAnsiTheme="majorHAnsi" w:cs="Verdana"/>
          <w:bCs/>
          <w:sz w:val="20"/>
          <w:szCs w:val="20"/>
        </w:rPr>
        <w:t xml:space="preserve"> qualificazione alle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finali </w:t>
      </w:r>
      <w:r w:rsidR="00D75F67">
        <w:rPr>
          <w:rFonts w:asciiTheme="majorHAnsi" w:hAnsiTheme="majorHAnsi" w:cs="Verdana"/>
          <w:bCs/>
          <w:sz w:val="20"/>
          <w:szCs w:val="20"/>
        </w:rPr>
        <w:t>del</w:t>
      </w:r>
      <w:r w:rsidR="00474699">
        <w:rPr>
          <w:rFonts w:asciiTheme="majorHAnsi" w:hAnsiTheme="majorHAnsi" w:cs="Verdana"/>
          <w:bCs/>
          <w:sz w:val="20"/>
          <w:szCs w:val="20"/>
        </w:rPr>
        <w:t>le classi Cadetti, 85 Junior e</w:t>
      </w:r>
      <w:r w:rsidR="00474699" w:rsidRPr="00474699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474699">
        <w:rPr>
          <w:rFonts w:asciiTheme="majorHAnsi" w:hAnsiTheme="majorHAnsi" w:cs="Verdana"/>
          <w:bCs/>
          <w:sz w:val="20"/>
          <w:szCs w:val="20"/>
        </w:rPr>
        <w:t>Debuttanti; per quest’ultimi si tratterà di un week end davve</w:t>
      </w:r>
      <w:r w:rsidR="000A37E4">
        <w:rPr>
          <w:rFonts w:asciiTheme="majorHAnsi" w:hAnsiTheme="majorHAnsi" w:cs="Verdana"/>
          <w:bCs/>
          <w:sz w:val="20"/>
          <w:szCs w:val="20"/>
        </w:rPr>
        <w:t>ro importantissimo, perché il vincitore si aggiudicherà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0A37E4">
        <w:rPr>
          <w:rFonts w:asciiTheme="majorHAnsi" w:hAnsiTheme="majorHAnsi" w:cs="Verdana"/>
          <w:bCs/>
          <w:sz w:val="20"/>
          <w:szCs w:val="20"/>
        </w:rPr>
        <w:t xml:space="preserve">la prestigiosa Coppa Italia e 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il lasciapassare </w:t>
      </w:r>
      <w:r w:rsidR="000A37E4">
        <w:rPr>
          <w:rFonts w:asciiTheme="majorHAnsi" w:hAnsiTheme="majorHAnsi" w:cs="Verdana"/>
          <w:bCs/>
          <w:sz w:val="20"/>
          <w:szCs w:val="20"/>
        </w:rPr>
        <w:t xml:space="preserve">diretto </w:t>
      </w:r>
      <w:r w:rsidR="00D75F67">
        <w:rPr>
          <w:rFonts w:asciiTheme="majorHAnsi" w:hAnsiTheme="majorHAnsi" w:cs="Verdana"/>
          <w:bCs/>
          <w:sz w:val="20"/>
          <w:szCs w:val="20"/>
        </w:rPr>
        <w:t>alle finali</w:t>
      </w:r>
      <w:r w:rsidR="000A37E4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474699">
        <w:rPr>
          <w:rFonts w:asciiTheme="majorHAnsi" w:hAnsiTheme="majorHAnsi" w:cs="Verdana"/>
          <w:bCs/>
          <w:sz w:val="20"/>
          <w:szCs w:val="20"/>
        </w:rPr>
        <w:t>nella categoria Cadetti</w:t>
      </w:r>
      <w:r w:rsidR="00D75F67">
        <w:rPr>
          <w:rFonts w:asciiTheme="majorHAnsi" w:hAnsiTheme="majorHAnsi" w:cs="Verdana"/>
          <w:bCs/>
          <w:sz w:val="20"/>
          <w:szCs w:val="20"/>
        </w:rPr>
        <w:t xml:space="preserve">, insieme al secondo e al terzo classificati di giornata. </w:t>
      </w:r>
      <w:r w:rsidR="00474699">
        <w:rPr>
          <w:rFonts w:asciiTheme="majorHAnsi" w:hAnsiTheme="majorHAnsi" w:cs="Verdana"/>
          <w:bCs/>
          <w:sz w:val="20"/>
          <w:szCs w:val="20"/>
        </w:rPr>
        <w:t>Il WE sarà privo della 125</w:t>
      </w:r>
      <w:r w:rsidR="00D75F67">
        <w:rPr>
          <w:rFonts w:asciiTheme="majorHAnsi" w:hAnsiTheme="majorHAnsi" w:cs="Verdana"/>
          <w:bCs/>
          <w:sz w:val="20"/>
          <w:szCs w:val="20"/>
        </w:rPr>
        <w:t>,</w:t>
      </w:r>
      <w:r w:rsidR="00EF07AF">
        <w:rPr>
          <w:rFonts w:asciiTheme="majorHAnsi" w:hAnsiTheme="majorHAnsi" w:cs="Verdana"/>
          <w:bCs/>
          <w:sz w:val="20"/>
          <w:szCs w:val="20"/>
        </w:rPr>
        <w:t xml:space="preserve"> che ritroveremo con 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tutti </w:t>
      </w:r>
      <w:r w:rsidR="00EF07AF">
        <w:rPr>
          <w:rFonts w:asciiTheme="majorHAnsi" w:hAnsiTheme="majorHAnsi" w:cs="Verdana"/>
          <w:bCs/>
          <w:sz w:val="20"/>
          <w:szCs w:val="20"/>
        </w:rPr>
        <w:t xml:space="preserve">gli altri </w:t>
      </w:r>
      <w:r w:rsidR="00D75F67">
        <w:rPr>
          <w:rFonts w:asciiTheme="majorHAnsi" w:hAnsiTheme="majorHAnsi" w:cs="Verdana"/>
          <w:bCs/>
          <w:sz w:val="20"/>
          <w:szCs w:val="20"/>
        </w:rPr>
        <w:t>finalisti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</w:t>
      </w:r>
      <w:r w:rsidR="00EF07AF">
        <w:rPr>
          <w:rFonts w:asciiTheme="majorHAnsi" w:hAnsiTheme="majorHAnsi" w:cs="Verdana"/>
          <w:bCs/>
          <w:sz w:val="20"/>
          <w:szCs w:val="20"/>
        </w:rPr>
        <w:t>a partire da Montevarchi</w:t>
      </w:r>
      <w:r w:rsidR="00474699">
        <w:rPr>
          <w:rFonts w:asciiTheme="majorHAnsi" w:hAnsiTheme="majorHAnsi" w:cs="Verdana"/>
          <w:bCs/>
          <w:sz w:val="20"/>
          <w:szCs w:val="20"/>
        </w:rPr>
        <w:t xml:space="preserve"> (AR)</w:t>
      </w:r>
      <w:r w:rsidR="00EF07AF">
        <w:rPr>
          <w:rFonts w:asciiTheme="majorHAnsi" w:hAnsiTheme="majorHAnsi" w:cs="Verdana"/>
          <w:bCs/>
          <w:sz w:val="20"/>
          <w:szCs w:val="20"/>
        </w:rPr>
        <w:t xml:space="preserve"> il 26 giugno</w:t>
      </w:r>
      <w:r w:rsidR="00474699">
        <w:rPr>
          <w:rFonts w:asciiTheme="majorHAnsi" w:hAnsiTheme="majorHAnsi" w:cs="Verdana"/>
          <w:bCs/>
          <w:sz w:val="20"/>
          <w:szCs w:val="20"/>
        </w:rPr>
        <w:t>.</w:t>
      </w:r>
    </w:p>
    <w:p w14:paraId="534A3E77" w14:textId="2AFCD7F1" w:rsidR="00AD13A2" w:rsidRPr="007F7E8C" w:rsidRDefault="003424A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color w:val="000000" w:themeColor="text1"/>
          <w:sz w:val="20"/>
          <w:szCs w:val="20"/>
        </w:rPr>
      </w:pPr>
      <w:r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Per le </w:t>
      </w:r>
      <w:r w:rsidR="00732768"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esatte </w:t>
      </w:r>
      <w:r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modalità di ammissione </w:t>
      </w:r>
      <w:r w:rsidR="00475633"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è consigliabile</w:t>
      </w:r>
      <w:r w:rsidR="007969F2"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 </w:t>
      </w:r>
      <w:r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consultare il Regolamento Federale Motocro</w:t>
      </w:r>
      <w:r w:rsidR="007969F2"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 xml:space="preserve">ss nelle parte Motocross Junior, </w:t>
      </w:r>
      <w:hyperlink r:id="rId8" w:history="1">
        <w:r w:rsidR="007F7E8C" w:rsidRPr="007F7E8C">
          <w:rPr>
            <w:rStyle w:val="Collegamentoipertestuale"/>
            <w:rFonts w:asciiTheme="majorHAnsi" w:hAnsiTheme="majorHAnsi" w:cs="Verdana"/>
            <w:b/>
            <w:bCs/>
            <w:color w:val="000000" w:themeColor="text1"/>
            <w:sz w:val="20"/>
            <w:szCs w:val="20"/>
          </w:rPr>
          <w:t>QUI</w:t>
        </w:r>
      </w:hyperlink>
      <w:r w:rsidR="007F7E8C" w:rsidRPr="007F7E8C">
        <w:rPr>
          <w:rFonts w:asciiTheme="majorHAnsi" w:hAnsiTheme="majorHAnsi" w:cs="Verdana"/>
          <w:b/>
          <w:bCs/>
          <w:color w:val="000000" w:themeColor="text1"/>
          <w:sz w:val="20"/>
          <w:szCs w:val="20"/>
        </w:rPr>
        <w:t>.</w:t>
      </w:r>
    </w:p>
    <w:p w14:paraId="60187032" w14:textId="77777777" w:rsidR="00772086" w:rsidRPr="00D634E4" w:rsidRDefault="00772086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14:paraId="3BD33491" w14:textId="4B9063E9" w:rsidR="004A77BF" w:rsidRDefault="003424A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 w:rsidRPr="00D75F67">
        <w:rPr>
          <w:rFonts w:asciiTheme="majorHAnsi" w:hAnsiTheme="majorHAnsi" w:cs="Verdana"/>
          <w:sz w:val="20"/>
          <w:szCs w:val="20"/>
        </w:rPr>
        <w:t>In ottemperanza</w:t>
      </w:r>
      <w:r w:rsidR="00772086" w:rsidRPr="00D75F67">
        <w:rPr>
          <w:rFonts w:asciiTheme="majorHAnsi" w:hAnsiTheme="majorHAnsi" w:cs="Verdana"/>
          <w:sz w:val="20"/>
          <w:szCs w:val="20"/>
        </w:rPr>
        <w:t xml:space="preserve"> alle </w:t>
      </w:r>
      <w:r w:rsidR="00F70EC6" w:rsidRPr="00D75F67">
        <w:rPr>
          <w:rFonts w:asciiTheme="majorHAnsi" w:hAnsiTheme="majorHAnsi" w:cs="Verdana"/>
          <w:sz w:val="20"/>
          <w:szCs w:val="20"/>
        </w:rPr>
        <w:t xml:space="preserve">attuali </w:t>
      </w:r>
      <w:r w:rsidR="00772086" w:rsidRPr="00D75F67">
        <w:rPr>
          <w:rFonts w:asciiTheme="majorHAnsi" w:hAnsiTheme="majorHAnsi" w:cs="Verdana"/>
          <w:sz w:val="20"/>
          <w:szCs w:val="20"/>
        </w:rPr>
        <w:t>disp</w:t>
      </w:r>
      <w:r w:rsidR="00C24BB2" w:rsidRPr="00D75F67">
        <w:rPr>
          <w:rFonts w:asciiTheme="majorHAnsi" w:hAnsiTheme="majorHAnsi" w:cs="Verdana"/>
          <w:sz w:val="20"/>
          <w:szCs w:val="20"/>
        </w:rPr>
        <w:t xml:space="preserve">osizioni </w:t>
      </w:r>
      <w:r w:rsidR="00BF0D0E" w:rsidRPr="00D75F67">
        <w:rPr>
          <w:rFonts w:asciiTheme="majorHAnsi" w:hAnsiTheme="majorHAnsi" w:cs="Verdana"/>
          <w:sz w:val="20"/>
          <w:szCs w:val="20"/>
        </w:rPr>
        <w:t>dettate dal protocollo Federale,</w:t>
      </w:r>
      <w:r w:rsidR="007318AA" w:rsidRPr="00D75F67">
        <w:rPr>
          <w:rFonts w:asciiTheme="majorHAnsi" w:hAnsiTheme="majorHAnsi" w:cs="Verdana"/>
          <w:sz w:val="20"/>
          <w:szCs w:val="20"/>
        </w:rPr>
        <w:t xml:space="preserve"> l’intera</w:t>
      </w:r>
      <w:r w:rsidR="009D50AB" w:rsidRPr="00D75F67">
        <w:rPr>
          <w:rFonts w:asciiTheme="majorHAnsi" w:hAnsiTheme="majorHAnsi" w:cs="Verdana"/>
          <w:sz w:val="20"/>
          <w:szCs w:val="20"/>
        </w:rPr>
        <w:t xml:space="preserve"> documentazione </w:t>
      </w:r>
      <w:r w:rsidR="00895A6C" w:rsidRPr="00D75F67">
        <w:rPr>
          <w:rFonts w:asciiTheme="majorHAnsi" w:hAnsiTheme="majorHAnsi" w:cs="Verdana"/>
          <w:sz w:val="20"/>
          <w:szCs w:val="20"/>
        </w:rPr>
        <w:t xml:space="preserve">tecnica e sportiva </w:t>
      </w:r>
      <w:r w:rsidR="009D50AB" w:rsidRPr="00D75F67">
        <w:rPr>
          <w:rFonts w:asciiTheme="majorHAnsi" w:hAnsiTheme="majorHAnsi" w:cs="Verdana"/>
          <w:sz w:val="20"/>
          <w:szCs w:val="20"/>
        </w:rPr>
        <w:t>della gara</w:t>
      </w:r>
      <w:r w:rsidR="00772086" w:rsidRPr="00D75F67">
        <w:rPr>
          <w:rFonts w:asciiTheme="majorHAnsi" w:hAnsiTheme="majorHAnsi" w:cs="Verdana"/>
          <w:sz w:val="20"/>
          <w:szCs w:val="20"/>
        </w:rPr>
        <w:t xml:space="preserve"> </w:t>
      </w:r>
      <w:r w:rsidR="00474699" w:rsidRPr="00D75F67">
        <w:rPr>
          <w:rFonts w:asciiTheme="majorHAnsi" w:hAnsiTheme="majorHAnsi" w:cs="Verdana"/>
          <w:sz w:val="20"/>
          <w:szCs w:val="20"/>
        </w:rPr>
        <w:t>di Montalbano</w:t>
      </w:r>
      <w:r w:rsidR="00BE6959" w:rsidRPr="00D75F67">
        <w:rPr>
          <w:rFonts w:asciiTheme="majorHAnsi" w:hAnsiTheme="majorHAnsi" w:cs="Verdana"/>
          <w:sz w:val="20"/>
          <w:szCs w:val="20"/>
        </w:rPr>
        <w:t xml:space="preserve"> </w:t>
      </w:r>
      <w:r w:rsidR="00BF0D0E" w:rsidRPr="00D75F67">
        <w:rPr>
          <w:rFonts w:asciiTheme="majorHAnsi" w:hAnsiTheme="majorHAnsi" w:cs="Verdana"/>
          <w:sz w:val="20"/>
          <w:szCs w:val="20"/>
        </w:rPr>
        <w:t>resterà</w:t>
      </w:r>
      <w:r w:rsidR="007969F2" w:rsidRPr="00D75F67">
        <w:rPr>
          <w:rFonts w:asciiTheme="majorHAnsi" w:hAnsiTheme="majorHAnsi" w:cs="Verdana"/>
          <w:sz w:val="20"/>
          <w:szCs w:val="20"/>
        </w:rPr>
        <w:t xml:space="preserve"> </w:t>
      </w:r>
      <w:r w:rsidR="007318AA" w:rsidRPr="00D75F67">
        <w:rPr>
          <w:rFonts w:asciiTheme="majorHAnsi" w:hAnsiTheme="majorHAnsi" w:cs="Verdana"/>
          <w:sz w:val="20"/>
          <w:szCs w:val="20"/>
        </w:rPr>
        <w:t xml:space="preserve">pubblicata e </w:t>
      </w:r>
      <w:r w:rsidR="007969F2" w:rsidRPr="00D75F67">
        <w:rPr>
          <w:rFonts w:asciiTheme="majorHAnsi" w:hAnsiTheme="majorHAnsi" w:cs="Verdana"/>
          <w:sz w:val="20"/>
          <w:szCs w:val="20"/>
        </w:rPr>
        <w:t>fruibile</w:t>
      </w:r>
      <w:r w:rsidR="004A77BF" w:rsidRPr="00D75F67">
        <w:rPr>
          <w:rFonts w:asciiTheme="majorHAnsi" w:hAnsiTheme="majorHAnsi" w:cs="Verdana"/>
          <w:sz w:val="20"/>
          <w:szCs w:val="20"/>
        </w:rPr>
        <w:t xml:space="preserve"> in tempo reale sul gruppo privato FB </w:t>
      </w:r>
      <w:r w:rsidR="007318AA" w:rsidRPr="00D75F67">
        <w:rPr>
          <w:rFonts w:asciiTheme="majorHAnsi" w:hAnsiTheme="majorHAnsi" w:cs="Verdana"/>
          <w:sz w:val="20"/>
          <w:szCs w:val="20"/>
        </w:rPr>
        <w:t>“</w:t>
      </w:r>
      <w:r w:rsidR="004A77BF" w:rsidRPr="00D75F67">
        <w:rPr>
          <w:rFonts w:asciiTheme="majorHAnsi" w:hAnsiTheme="majorHAnsi" w:cs="Verdana"/>
          <w:sz w:val="20"/>
          <w:szCs w:val="20"/>
        </w:rPr>
        <w:t>Ca</w:t>
      </w:r>
      <w:r w:rsidR="00475633" w:rsidRPr="00D75F67">
        <w:rPr>
          <w:rFonts w:asciiTheme="majorHAnsi" w:hAnsiTheme="majorHAnsi" w:cs="Verdana"/>
          <w:sz w:val="20"/>
          <w:szCs w:val="20"/>
        </w:rPr>
        <w:t xml:space="preserve">mpionato Italiano </w:t>
      </w:r>
      <w:proofErr w:type="spellStart"/>
      <w:r w:rsidR="00475633" w:rsidRPr="00D75F67">
        <w:rPr>
          <w:rFonts w:asciiTheme="majorHAnsi" w:hAnsiTheme="majorHAnsi" w:cs="Verdana"/>
          <w:sz w:val="20"/>
          <w:szCs w:val="20"/>
        </w:rPr>
        <w:t>Minicross</w:t>
      </w:r>
      <w:proofErr w:type="spellEnd"/>
      <w:r w:rsidR="00475633" w:rsidRPr="00D75F67">
        <w:rPr>
          <w:rFonts w:asciiTheme="majorHAnsi" w:hAnsiTheme="majorHAnsi" w:cs="Verdana"/>
          <w:sz w:val="20"/>
          <w:szCs w:val="20"/>
        </w:rPr>
        <w:t xml:space="preserve"> 2022</w:t>
      </w:r>
      <w:r w:rsidR="007318AA" w:rsidRPr="00D75F67">
        <w:rPr>
          <w:rFonts w:asciiTheme="majorHAnsi" w:hAnsiTheme="majorHAnsi" w:cs="Verdana"/>
          <w:sz w:val="20"/>
          <w:szCs w:val="20"/>
        </w:rPr>
        <w:t>”</w:t>
      </w:r>
      <w:r w:rsidR="004A77BF" w:rsidRPr="00D75F67">
        <w:rPr>
          <w:rFonts w:asciiTheme="majorHAnsi" w:hAnsiTheme="majorHAnsi" w:cs="Verdana"/>
          <w:sz w:val="20"/>
          <w:szCs w:val="20"/>
        </w:rPr>
        <w:t>, previo richiesta di ammissione da cui ne son</w:t>
      </w:r>
      <w:r w:rsidR="005318EB" w:rsidRPr="00D75F67">
        <w:rPr>
          <w:rFonts w:asciiTheme="majorHAnsi" w:hAnsiTheme="majorHAnsi" w:cs="Verdana"/>
          <w:sz w:val="20"/>
          <w:szCs w:val="20"/>
        </w:rPr>
        <w:t>o esonerati i già facenti parte, e su MGM Timing.</w:t>
      </w:r>
    </w:p>
    <w:p w14:paraId="07B95FDF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6D9F9832" w14:textId="3DE247AB" w:rsidR="005A588A" w:rsidRDefault="0047563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Confermato</w:t>
      </w:r>
      <w:r w:rsidR="00C24BB2">
        <w:rPr>
          <w:rFonts w:asciiTheme="majorHAnsi" w:hAnsiTheme="majorHAnsi" w:cs="Verdana"/>
          <w:sz w:val="20"/>
          <w:szCs w:val="20"/>
        </w:rPr>
        <w:t xml:space="preserve"> il</w:t>
      </w:r>
      <w:r w:rsidR="007969F2">
        <w:rPr>
          <w:rFonts w:asciiTheme="majorHAnsi" w:hAnsiTheme="majorHAnsi" w:cs="Verdana"/>
          <w:sz w:val="20"/>
          <w:szCs w:val="20"/>
        </w:rPr>
        <w:t xml:space="preserve"> Challenge Yamaha </w:t>
      </w:r>
      <w:proofErr w:type="spellStart"/>
      <w:r w:rsidR="00C24BB2">
        <w:rPr>
          <w:rFonts w:asciiTheme="majorHAnsi" w:hAnsiTheme="majorHAnsi" w:cs="Verdana"/>
          <w:sz w:val="20"/>
          <w:szCs w:val="20"/>
        </w:rPr>
        <w:t>bLU</w:t>
      </w:r>
      <w:proofErr w:type="spellEnd"/>
      <w:r w:rsidR="00C24BB2">
        <w:rPr>
          <w:rFonts w:asciiTheme="majorHAnsi" w:hAnsiTheme="majorHAnsi" w:cs="Verdana"/>
          <w:sz w:val="20"/>
          <w:szCs w:val="20"/>
        </w:rPr>
        <w:t xml:space="preserve"> </w:t>
      </w:r>
      <w:proofErr w:type="spellStart"/>
      <w:r w:rsidR="00C24BB2">
        <w:rPr>
          <w:rFonts w:asciiTheme="majorHAnsi" w:hAnsiTheme="majorHAnsi" w:cs="Verdana"/>
          <w:sz w:val="20"/>
          <w:szCs w:val="20"/>
        </w:rPr>
        <w:t>cRU</w:t>
      </w:r>
      <w:proofErr w:type="spellEnd"/>
      <w:r w:rsidR="00C24BB2">
        <w:rPr>
          <w:rFonts w:asciiTheme="majorHAnsi" w:hAnsiTheme="majorHAnsi" w:cs="Verdana"/>
          <w:sz w:val="20"/>
          <w:szCs w:val="20"/>
        </w:rPr>
        <w:t xml:space="preserve"> </w:t>
      </w:r>
      <w:r w:rsidR="007969F2">
        <w:rPr>
          <w:rFonts w:asciiTheme="majorHAnsi" w:hAnsiTheme="majorHAnsi" w:cs="Verdana"/>
          <w:sz w:val="20"/>
          <w:szCs w:val="20"/>
        </w:rPr>
        <w:t>in</w:t>
      </w:r>
      <w:r w:rsidR="00AD634D">
        <w:rPr>
          <w:rFonts w:asciiTheme="majorHAnsi" w:hAnsiTheme="majorHAnsi" w:cs="Verdana"/>
          <w:sz w:val="20"/>
          <w:szCs w:val="20"/>
        </w:rPr>
        <w:t xml:space="preserve"> tutte le classi</w:t>
      </w:r>
      <w:r w:rsidR="007F7E8C">
        <w:rPr>
          <w:rFonts w:asciiTheme="majorHAnsi" w:hAnsiTheme="majorHAnsi" w:cs="Verdana"/>
          <w:sz w:val="20"/>
          <w:szCs w:val="20"/>
        </w:rPr>
        <w:t xml:space="preserve"> (</w:t>
      </w:r>
      <w:hyperlink r:id="rId9" w:history="1">
        <w:r w:rsidR="007F7E8C" w:rsidRPr="007F7E8C">
          <w:rPr>
            <w:rStyle w:val="Collegamentoipertestuale"/>
            <w:rFonts w:asciiTheme="majorHAnsi" w:hAnsiTheme="majorHAnsi" w:cs="Verdana"/>
            <w:sz w:val="20"/>
            <w:szCs w:val="20"/>
          </w:rPr>
          <w:t>PER INFO CLICK QUI</w:t>
        </w:r>
      </w:hyperlink>
      <w:r w:rsidR="007F7E8C">
        <w:rPr>
          <w:rFonts w:asciiTheme="majorHAnsi" w:hAnsiTheme="majorHAnsi" w:cs="Verdana"/>
          <w:sz w:val="20"/>
          <w:szCs w:val="20"/>
        </w:rPr>
        <w:t>)</w:t>
      </w:r>
      <w:r>
        <w:rPr>
          <w:rFonts w:asciiTheme="majorHAnsi" w:hAnsiTheme="majorHAnsi" w:cs="Verdana"/>
          <w:sz w:val="20"/>
          <w:szCs w:val="20"/>
        </w:rPr>
        <w:t>, mentre debutta</w:t>
      </w:r>
      <w:r w:rsidR="00D634E4">
        <w:rPr>
          <w:rFonts w:asciiTheme="majorHAnsi" w:hAnsiTheme="majorHAnsi" w:cs="Verdana"/>
          <w:sz w:val="20"/>
          <w:szCs w:val="20"/>
        </w:rPr>
        <w:t xml:space="preserve"> </w:t>
      </w:r>
      <w:r w:rsidR="00836F12">
        <w:rPr>
          <w:rFonts w:asciiTheme="majorHAnsi" w:hAnsiTheme="majorHAnsi" w:cs="Verdana"/>
          <w:sz w:val="20"/>
          <w:szCs w:val="20"/>
        </w:rPr>
        <w:t xml:space="preserve">anche al Centro Sud </w:t>
      </w:r>
      <w:r w:rsidR="00D634E4">
        <w:rPr>
          <w:rFonts w:asciiTheme="majorHAnsi" w:hAnsiTheme="majorHAnsi" w:cs="Verdana"/>
          <w:sz w:val="20"/>
          <w:szCs w:val="20"/>
        </w:rPr>
        <w:t xml:space="preserve">quello </w:t>
      </w:r>
      <w:r>
        <w:rPr>
          <w:rFonts w:asciiTheme="majorHAnsi" w:hAnsiTheme="majorHAnsi" w:cs="Verdana"/>
          <w:sz w:val="20"/>
          <w:szCs w:val="20"/>
        </w:rPr>
        <w:t>UFO PLAST, l’”</w:t>
      </w:r>
      <w:proofErr w:type="spellStart"/>
      <w:r>
        <w:rPr>
          <w:rFonts w:asciiTheme="majorHAnsi" w:hAnsiTheme="majorHAnsi" w:cs="Verdana"/>
          <w:sz w:val="20"/>
          <w:szCs w:val="20"/>
        </w:rPr>
        <w:t>Another</w:t>
      </w:r>
      <w:proofErr w:type="spellEnd"/>
      <w:r>
        <w:rPr>
          <w:rFonts w:asciiTheme="majorHAnsi" w:hAnsiTheme="majorHAnsi" w:cs="Verdana"/>
          <w:sz w:val="20"/>
          <w:szCs w:val="20"/>
        </w:rPr>
        <w:t xml:space="preserve"> Race Challenge”</w:t>
      </w:r>
      <w:r w:rsidR="009B10AB">
        <w:rPr>
          <w:rFonts w:asciiTheme="majorHAnsi" w:hAnsiTheme="majorHAnsi" w:cs="Verdana"/>
          <w:sz w:val="20"/>
          <w:szCs w:val="20"/>
        </w:rPr>
        <w:t xml:space="preserve"> con i suoi strepitosi premi finali, anche in </w:t>
      </w:r>
      <w:r w:rsidR="00BE6959">
        <w:rPr>
          <w:rFonts w:asciiTheme="majorHAnsi" w:hAnsiTheme="majorHAnsi" w:cs="Verdana"/>
          <w:sz w:val="20"/>
          <w:szCs w:val="20"/>
        </w:rPr>
        <w:t>questo caso per tutte le classi</w:t>
      </w:r>
      <w:r w:rsidR="007F7E8C">
        <w:rPr>
          <w:rFonts w:asciiTheme="majorHAnsi" w:hAnsiTheme="majorHAnsi" w:cs="Verdana"/>
          <w:sz w:val="20"/>
          <w:szCs w:val="20"/>
        </w:rPr>
        <w:t xml:space="preserve"> (</w:t>
      </w:r>
      <w:hyperlink r:id="rId10" w:history="1">
        <w:r w:rsidR="007F7E8C" w:rsidRPr="007F7E8C">
          <w:rPr>
            <w:rStyle w:val="Collegamentoipertestuale"/>
            <w:rFonts w:asciiTheme="majorHAnsi" w:hAnsiTheme="majorHAnsi" w:cs="Verdana"/>
            <w:sz w:val="20"/>
            <w:szCs w:val="20"/>
          </w:rPr>
          <w:t>PER INFO CLICK QUI</w:t>
        </w:r>
      </w:hyperlink>
      <w:r w:rsidR="007F7E8C">
        <w:rPr>
          <w:rFonts w:asciiTheme="majorHAnsi" w:hAnsiTheme="majorHAnsi" w:cs="Verdana"/>
          <w:sz w:val="20"/>
          <w:szCs w:val="20"/>
        </w:rPr>
        <w:t>)</w:t>
      </w:r>
      <w:r w:rsidR="009B10AB">
        <w:rPr>
          <w:rFonts w:asciiTheme="majorHAnsi" w:hAnsiTheme="majorHAnsi" w:cs="Verdana"/>
          <w:sz w:val="20"/>
          <w:szCs w:val="20"/>
        </w:rPr>
        <w:t>.</w:t>
      </w:r>
    </w:p>
    <w:p w14:paraId="6505BBA7" w14:textId="77777777" w:rsidR="00FD2823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458B5693" w14:textId="2C4676A5" w:rsidR="005A588A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C</w:t>
      </w:r>
      <w:r w:rsidR="005A588A">
        <w:rPr>
          <w:rFonts w:asciiTheme="majorHAnsi" w:hAnsiTheme="majorHAnsi" w:cs="Verdana"/>
          <w:sz w:val="20"/>
          <w:szCs w:val="20"/>
        </w:rPr>
        <w:t>he vinca il migliore. Sempre.</w:t>
      </w:r>
    </w:p>
    <w:p w14:paraId="0D8531E7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</w:p>
    <w:p w14:paraId="49D81EFE" w14:textId="77777777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b/>
          <w:bCs/>
          <w:sz w:val="20"/>
          <w:szCs w:val="20"/>
        </w:rPr>
        <w:t>Vi aspettiamo in pista!</w:t>
      </w:r>
    </w:p>
    <w:p w14:paraId="77834A4C" w14:textId="13E0FCD0" w:rsidR="005A588A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 </w:t>
      </w:r>
    </w:p>
    <w:p w14:paraId="71A4071E" w14:textId="77777777" w:rsidR="0008710B" w:rsidRPr="00F738FF" w:rsidRDefault="0008710B" w:rsidP="002778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18"/>
          <w:szCs w:val="18"/>
        </w:rPr>
      </w:pPr>
    </w:p>
    <w:p w14:paraId="4B57A276" w14:textId="77777777" w:rsidR="00475248" w:rsidRPr="00DC0128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sectPr w:rsidR="00475248" w:rsidRPr="00DC0128" w:rsidSect="00AC5746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E881" w14:textId="77777777" w:rsidR="00D34717" w:rsidRDefault="00D34717" w:rsidP="007F7E8C">
      <w:r>
        <w:separator/>
      </w:r>
    </w:p>
  </w:endnote>
  <w:endnote w:type="continuationSeparator" w:id="0">
    <w:p w14:paraId="6C6F6DEB" w14:textId="77777777" w:rsidR="00D34717" w:rsidRDefault="00D34717" w:rsidP="007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D7B1" w14:textId="77777777" w:rsidR="00D34717" w:rsidRDefault="00D34717" w:rsidP="007F7E8C">
      <w:r>
        <w:separator/>
      </w:r>
    </w:p>
  </w:footnote>
  <w:footnote w:type="continuationSeparator" w:id="0">
    <w:p w14:paraId="7889F41E" w14:textId="77777777" w:rsidR="00D34717" w:rsidRDefault="00D34717" w:rsidP="007F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B367" w14:textId="27A9D737" w:rsidR="007F7E8C" w:rsidRDefault="007F7E8C">
    <w:pPr>
      <w:pStyle w:val="Intestazione"/>
    </w:pPr>
    <w:r>
      <w:rPr>
        <w:noProof/>
      </w:rPr>
      <w:drawing>
        <wp:inline distT="0" distB="0" distL="0" distR="0" wp14:anchorId="39B22748" wp14:editId="63C0D252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44379">
    <w:abstractNumId w:val="1"/>
  </w:num>
  <w:num w:numId="2" w16cid:durableId="1129325835">
    <w:abstractNumId w:val="0"/>
  </w:num>
  <w:num w:numId="3" w16cid:durableId="451747608">
    <w:abstractNumId w:val="0"/>
  </w:num>
  <w:num w:numId="4" w16cid:durableId="48092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33E6B"/>
    <w:rsid w:val="00052194"/>
    <w:rsid w:val="000543D7"/>
    <w:rsid w:val="000600DE"/>
    <w:rsid w:val="00066BC9"/>
    <w:rsid w:val="0006748A"/>
    <w:rsid w:val="0008710B"/>
    <w:rsid w:val="0009468A"/>
    <w:rsid w:val="000A1051"/>
    <w:rsid w:val="000A37E4"/>
    <w:rsid w:val="000A7AC9"/>
    <w:rsid w:val="000D765B"/>
    <w:rsid w:val="000F7AAD"/>
    <w:rsid w:val="00103BD0"/>
    <w:rsid w:val="001149E5"/>
    <w:rsid w:val="00123630"/>
    <w:rsid w:val="00131480"/>
    <w:rsid w:val="001418D0"/>
    <w:rsid w:val="0014543E"/>
    <w:rsid w:val="00145804"/>
    <w:rsid w:val="00150FE3"/>
    <w:rsid w:val="001542E1"/>
    <w:rsid w:val="00186B62"/>
    <w:rsid w:val="001B7E21"/>
    <w:rsid w:val="001B7F47"/>
    <w:rsid w:val="001D2DE6"/>
    <w:rsid w:val="001E5714"/>
    <w:rsid w:val="0020221A"/>
    <w:rsid w:val="00214F8B"/>
    <w:rsid w:val="00261458"/>
    <w:rsid w:val="00266085"/>
    <w:rsid w:val="00277899"/>
    <w:rsid w:val="00284325"/>
    <w:rsid w:val="00286321"/>
    <w:rsid w:val="00287D14"/>
    <w:rsid w:val="002948BE"/>
    <w:rsid w:val="00296A8B"/>
    <w:rsid w:val="002A4200"/>
    <w:rsid w:val="002C189C"/>
    <w:rsid w:val="002D1542"/>
    <w:rsid w:val="002D2A54"/>
    <w:rsid w:val="002F00B9"/>
    <w:rsid w:val="002F5C43"/>
    <w:rsid w:val="00305F5C"/>
    <w:rsid w:val="00314087"/>
    <w:rsid w:val="003424A5"/>
    <w:rsid w:val="00376944"/>
    <w:rsid w:val="003777F5"/>
    <w:rsid w:val="00395831"/>
    <w:rsid w:val="00396582"/>
    <w:rsid w:val="003A2778"/>
    <w:rsid w:val="003A7A1A"/>
    <w:rsid w:val="003C17FC"/>
    <w:rsid w:val="003C461B"/>
    <w:rsid w:val="003C6830"/>
    <w:rsid w:val="003E1B61"/>
    <w:rsid w:val="003E23B7"/>
    <w:rsid w:val="003F0026"/>
    <w:rsid w:val="003F675E"/>
    <w:rsid w:val="003F6C10"/>
    <w:rsid w:val="00405C1F"/>
    <w:rsid w:val="00434474"/>
    <w:rsid w:val="004518A4"/>
    <w:rsid w:val="00461845"/>
    <w:rsid w:val="004726EF"/>
    <w:rsid w:val="00474699"/>
    <w:rsid w:val="00475248"/>
    <w:rsid w:val="00475633"/>
    <w:rsid w:val="004845E6"/>
    <w:rsid w:val="00484775"/>
    <w:rsid w:val="00487488"/>
    <w:rsid w:val="004A77BF"/>
    <w:rsid w:val="004C3DC5"/>
    <w:rsid w:val="004C441C"/>
    <w:rsid w:val="004E75D7"/>
    <w:rsid w:val="004F68F8"/>
    <w:rsid w:val="005318EB"/>
    <w:rsid w:val="0055034D"/>
    <w:rsid w:val="00552388"/>
    <w:rsid w:val="00571C63"/>
    <w:rsid w:val="005A1EE1"/>
    <w:rsid w:val="005A588A"/>
    <w:rsid w:val="005B7D06"/>
    <w:rsid w:val="005D0B3B"/>
    <w:rsid w:val="005D45A8"/>
    <w:rsid w:val="005F4EA5"/>
    <w:rsid w:val="005F7708"/>
    <w:rsid w:val="0060361B"/>
    <w:rsid w:val="00612034"/>
    <w:rsid w:val="00622CC9"/>
    <w:rsid w:val="00623D1C"/>
    <w:rsid w:val="0063115C"/>
    <w:rsid w:val="00653305"/>
    <w:rsid w:val="006800F6"/>
    <w:rsid w:val="00680BE6"/>
    <w:rsid w:val="00680DCF"/>
    <w:rsid w:val="00694391"/>
    <w:rsid w:val="00694B03"/>
    <w:rsid w:val="0069561A"/>
    <w:rsid w:val="006A1945"/>
    <w:rsid w:val="007318AA"/>
    <w:rsid w:val="00732768"/>
    <w:rsid w:val="007332DC"/>
    <w:rsid w:val="0073409D"/>
    <w:rsid w:val="0073489C"/>
    <w:rsid w:val="00737226"/>
    <w:rsid w:val="007512DB"/>
    <w:rsid w:val="007535E0"/>
    <w:rsid w:val="00757F03"/>
    <w:rsid w:val="00765326"/>
    <w:rsid w:val="007669B4"/>
    <w:rsid w:val="00772086"/>
    <w:rsid w:val="00783046"/>
    <w:rsid w:val="007844AA"/>
    <w:rsid w:val="00786C64"/>
    <w:rsid w:val="007969F2"/>
    <w:rsid w:val="007B0BDB"/>
    <w:rsid w:val="007C61CC"/>
    <w:rsid w:val="007F7E8C"/>
    <w:rsid w:val="00807609"/>
    <w:rsid w:val="00807885"/>
    <w:rsid w:val="008104BB"/>
    <w:rsid w:val="00811E9B"/>
    <w:rsid w:val="00812C32"/>
    <w:rsid w:val="00813E6D"/>
    <w:rsid w:val="008151D6"/>
    <w:rsid w:val="00836F12"/>
    <w:rsid w:val="0084263C"/>
    <w:rsid w:val="00843B1E"/>
    <w:rsid w:val="0086254B"/>
    <w:rsid w:val="00881C32"/>
    <w:rsid w:val="00884C6F"/>
    <w:rsid w:val="00895A6C"/>
    <w:rsid w:val="008A09DA"/>
    <w:rsid w:val="008A2ADB"/>
    <w:rsid w:val="008B2FE6"/>
    <w:rsid w:val="008B3591"/>
    <w:rsid w:val="008B6157"/>
    <w:rsid w:val="008E3588"/>
    <w:rsid w:val="00903C2D"/>
    <w:rsid w:val="00963670"/>
    <w:rsid w:val="00972136"/>
    <w:rsid w:val="00974C9D"/>
    <w:rsid w:val="009A6036"/>
    <w:rsid w:val="009B0E42"/>
    <w:rsid w:val="009B10AB"/>
    <w:rsid w:val="009C7C35"/>
    <w:rsid w:val="009D50AB"/>
    <w:rsid w:val="009E4F4A"/>
    <w:rsid w:val="009F28D8"/>
    <w:rsid w:val="00A07F4D"/>
    <w:rsid w:val="00A23FA7"/>
    <w:rsid w:val="00A2581B"/>
    <w:rsid w:val="00A3657D"/>
    <w:rsid w:val="00A50620"/>
    <w:rsid w:val="00A50AFF"/>
    <w:rsid w:val="00A50E6A"/>
    <w:rsid w:val="00A5625F"/>
    <w:rsid w:val="00A6203B"/>
    <w:rsid w:val="00A62E39"/>
    <w:rsid w:val="00A71492"/>
    <w:rsid w:val="00A94606"/>
    <w:rsid w:val="00A952F5"/>
    <w:rsid w:val="00A97136"/>
    <w:rsid w:val="00AA6D7B"/>
    <w:rsid w:val="00AC0F57"/>
    <w:rsid w:val="00AC5746"/>
    <w:rsid w:val="00AC6DA1"/>
    <w:rsid w:val="00AD13A2"/>
    <w:rsid w:val="00AD634D"/>
    <w:rsid w:val="00AF300D"/>
    <w:rsid w:val="00B012D5"/>
    <w:rsid w:val="00B53137"/>
    <w:rsid w:val="00B56947"/>
    <w:rsid w:val="00B64EC2"/>
    <w:rsid w:val="00B6522C"/>
    <w:rsid w:val="00B65708"/>
    <w:rsid w:val="00B97382"/>
    <w:rsid w:val="00BE6959"/>
    <w:rsid w:val="00BE7FB3"/>
    <w:rsid w:val="00BF0D0E"/>
    <w:rsid w:val="00BF359B"/>
    <w:rsid w:val="00BF721D"/>
    <w:rsid w:val="00C014F0"/>
    <w:rsid w:val="00C07325"/>
    <w:rsid w:val="00C24BB2"/>
    <w:rsid w:val="00C303C0"/>
    <w:rsid w:val="00C31A07"/>
    <w:rsid w:val="00C34F52"/>
    <w:rsid w:val="00C370B9"/>
    <w:rsid w:val="00C513FE"/>
    <w:rsid w:val="00C55CBB"/>
    <w:rsid w:val="00C64635"/>
    <w:rsid w:val="00C71F3F"/>
    <w:rsid w:val="00C723EC"/>
    <w:rsid w:val="00C736C7"/>
    <w:rsid w:val="00C82997"/>
    <w:rsid w:val="00CA7EF7"/>
    <w:rsid w:val="00CB5003"/>
    <w:rsid w:val="00CC30BD"/>
    <w:rsid w:val="00CD714D"/>
    <w:rsid w:val="00CE40F0"/>
    <w:rsid w:val="00CF3506"/>
    <w:rsid w:val="00D168E6"/>
    <w:rsid w:val="00D34717"/>
    <w:rsid w:val="00D35C27"/>
    <w:rsid w:val="00D40100"/>
    <w:rsid w:val="00D567AC"/>
    <w:rsid w:val="00D634A4"/>
    <w:rsid w:val="00D634E4"/>
    <w:rsid w:val="00D75F67"/>
    <w:rsid w:val="00D86BE7"/>
    <w:rsid w:val="00D93148"/>
    <w:rsid w:val="00DA0A6D"/>
    <w:rsid w:val="00DC0128"/>
    <w:rsid w:val="00DC2D2E"/>
    <w:rsid w:val="00DD0703"/>
    <w:rsid w:val="00DD1ECB"/>
    <w:rsid w:val="00DD5C6B"/>
    <w:rsid w:val="00DF2521"/>
    <w:rsid w:val="00E15D29"/>
    <w:rsid w:val="00E215E6"/>
    <w:rsid w:val="00E34E94"/>
    <w:rsid w:val="00E43609"/>
    <w:rsid w:val="00E44CC6"/>
    <w:rsid w:val="00E50E35"/>
    <w:rsid w:val="00E5680C"/>
    <w:rsid w:val="00E56C0C"/>
    <w:rsid w:val="00E72438"/>
    <w:rsid w:val="00E773AA"/>
    <w:rsid w:val="00E7799E"/>
    <w:rsid w:val="00EB0F3A"/>
    <w:rsid w:val="00EB2AD0"/>
    <w:rsid w:val="00EB3501"/>
    <w:rsid w:val="00EB73C6"/>
    <w:rsid w:val="00EE29B8"/>
    <w:rsid w:val="00EE6901"/>
    <w:rsid w:val="00EF07AF"/>
    <w:rsid w:val="00F0204F"/>
    <w:rsid w:val="00F06188"/>
    <w:rsid w:val="00F12CFF"/>
    <w:rsid w:val="00F42165"/>
    <w:rsid w:val="00F5440F"/>
    <w:rsid w:val="00F70EC6"/>
    <w:rsid w:val="00F738FF"/>
    <w:rsid w:val="00F74075"/>
    <w:rsid w:val="00F862C3"/>
    <w:rsid w:val="00F908BE"/>
    <w:rsid w:val="00F97C8F"/>
    <w:rsid w:val="00FA2A0F"/>
    <w:rsid w:val="00FA515E"/>
    <w:rsid w:val="00FA622E"/>
    <w:rsid w:val="00FC1E0B"/>
    <w:rsid w:val="00FD2823"/>
    <w:rsid w:val="00FD312A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24ACB9A1-E109-9F4F-9D0C-4885B35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7E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E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7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8C"/>
  </w:style>
  <w:style w:type="paragraph" w:styleId="Pidipagina">
    <w:name w:val="footer"/>
    <w:basedOn w:val="Normale"/>
    <w:link w:val="PidipaginaCarattere"/>
    <w:uiPriority w:val="99"/>
    <w:unhideWhenUsed/>
    <w:rsid w:val="007F7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moto.it/wp-content/uploads/sites/2/2021/01/Regolamento-Motocross-al-3-3-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ffroadproracing.it/challenge-u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roadproracing.it/yamaha-yz-challen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8C7-5C6F-4F11-828B-6976E87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2019-02-13T17:54:00Z</cp:lastPrinted>
  <dcterms:created xsi:type="dcterms:W3CDTF">2022-04-14T14:43:00Z</dcterms:created>
  <dcterms:modified xsi:type="dcterms:W3CDTF">2022-04-14T15:04:00Z</dcterms:modified>
</cp:coreProperties>
</file>