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4BB3" w14:textId="77777777" w:rsidR="00887EA6" w:rsidRPr="00887EA6" w:rsidRDefault="00887EA6" w:rsidP="00887EA6">
      <w:pPr>
        <w:rPr>
          <w:b/>
          <w:bCs/>
          <w:sz w:val="32"/>
          <w:szCs w:val="32"/>
        </w:rPr>
      </w:pPr>
    </w:p>
    <w:p w14:paraId="680C5468" w14:textId="43FA5188" w:rsidR="00C97847" w:rsidRPr="00887EA6" w:rsidRDefault="0062137E" w:rsidP="00887EA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2022 </w:t>
      </w:r>
      <w:r w:rsidR="00C97847" w:rsidRPr="00887EA6">
        <w:rPr>
          <w:b/>
          <w:bCs/>
          <w:sz w:val="32"/>
          <w:szCs w:val="32"/>
        </w:rPr>
        <w:t xml:space="preserve">CAMPIONATO ITALIANO RACESTORE JUNIOR </w:t>
      </w:r>
      <w:r>
        <w:rPr>
          <w:b/>
          <w:bCs/>
          <w:sz w:val="32"/>
          <w:szCs w:val="32"/>
        </w:rPr>
        <w:t>–</w:t>
      </w:r>
      <w:r w:rsidR="00C97847" w:rsidRPr="00887EA6">
        <w:rPr>
          <w:b/>
          <w:bCs/>
          <w:sz w:val="32"/>
          <w:szCs w:val="32"/>
        </w:rPr>
        <w:t xml:space="preserve"> FINALE</w:t>
      </w:r>
      <w:r>
        <w:rPr>
          <w:b/>
          <w:bCs/>
          <w:sz w:val="32"/>
          <w:szCs w:val="32"/>
        </w:rPr>
        <w:t xml:space="preserve"> #2</w:t>
      </w:r>
    </w:p>
    <w:p w14:paraId="38019137" w14:textId="3B450651" w:rsidR="00C97847" w:rsidRPr="0062137E" w:rsidRDefault="0062137E" w:rsidP="006213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ESANATOGLIA (MC) 3/4 SETTEMBRE</w:t>
      </w:r>
    </w:p>
    <w:p w14:paraId="63719FD1" w14:textId="25AAD336" w:rsidR="009E2FA1" w:rsidRDefault="00277357" w:rsidP="00101EF2">
      <w:pPr>
        <w:jc w:val="center"/>
        <w:rPr>
          <w:sz w:val="32"/>
          <w:szCs w:val="32"/>
        </w:rPr>
      </w:pPr>
      <w:r w:rsidRPr="00101EF2">
        <w:rPr>
          <w:b/>
          <w:sz w:val="32"/>
          <w:szCs w:val="32"/>
        </w:rPr>
        <w:t>la gara ci sarà nonostante la bomba d’</w:t>
      </w:r>
      <w:r w:rsidR="005E0849" w:rsidRPr="00101EF2">
        <w:rPr>
          <w:b/>
          <w:sz w:val="32"/>
          <w:szCs w:val="32"/>
        </w:rPr>
        <w:t>acqua che sabato</w:t>
      </w:r>
      <w:r w:rsidRPr="00101EF2">
        <w:rPr>
          <w:b/>
          <w:sz w:val="32"/>
          <w:szCs w:val="32"/>
        </w:rPr>
        <w:t xml:space="preserve"> si è abbattuta sul “Gina Libani Repetti”</w:t>
      </w:r>
      <w:r w:rsidR="009E2FA1" w:rsidRPr="00101EF2">
        <w:rPr>
          <w:b/>
          <w:sz w:val="32"/>
          <w:szCs w:val="32"/>
        </w:rPr>
        <w:t xml:space="preserve">: il Resto è </w:t>
      </w:r>
      <w:r w:rsidR="00101EF2" w:rsidRPr="00101EF2">
        <w:rPr>
          <w:b/>
          <w:sz w:val="32"/>
          <w:szCs w:val="32"/>
        </w:rPr>
        <w:t xml:space="preserve">davvero </w:t>
      </w:r>
      <w:r w:rsidR="009E2FA1" w:rsidRPr="00101EF2">
        <w:rPr>
          <w:b/>
          <w:sz w:val="32"/>
          <w:szCs w:val="32"/>
        </w:rPr>
        <w:t>solo schiuma!</w:t>
      </w:r>
    </w:p>
    <w:p w14:paraId="273CBDEB" w14:textId="77777777" w:rsidR="007E63D6" w:rsidRDefault="00101EF2" w:rsidP="00C97847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9E2FA1">
        <w:rPr>
          <w:sz w:val="32"/>
          <w:szCs w:val="32"/>
        </w:rPr>
        <w:t>ltre quattro ore di intensissima pioggia (e grandine) hanno distrutto e danneggiato il Circuito in ogni dove, compreso il gran lavoro effettuato e appena finito dal MC</w:t>
      </w:r>
      <w:r w:rsidR="005E0849">
        <w:rPr>
          <w:sz w:val="32"/>
          <w:szCs w:val="32"/>
        </w:rPr>
        <w:t xml:space="preserve"> in preparazione dell’imminente </w:t>
      </w:r>
      <w:r w:rsidR="00D30951">
        <w:rPr>
          <w:sz w:val="32"/>
          <w:szCs w:val="32"/>
        </w:rPr>
        <w:t xml:space="preserve">e oneroso </w:t>
      </w:r>
      <w:r w:rsidR="005E0849">
        <w:rPr>
          <w:sz w:val="32"/>
          <w:szCs w:val="32"/>
        </w:rPr>
        <w:t>impegno, una condizione che avrebbe portato chiunque alla resa</w:t>
      </w:r>
      <w:r w:rsidR="009E2FA1">
        <w:rPr>
          <w:sz w:val="32"/>
          <w:szCs w:val="32"/>
        </w:rPr>
        <w:t>.</w:t>
      </w:r>
      <w:r w:rsidR="005E0849">
        <w:rPr>
          <w:sz w:val="32"/>
          <w:szCs w:val="32"/>
        </w:rPr>
        <w:t xml:space="preserve"> </w:t>
      </w:r>
    </w:p>
    <w:p w14:paraId="2736C1A3" w14:textId="3F30EAA0" w:rsidR="00914852" w:rsidRDefault="005E0849" w:rsidP="00C97847">
      <w:pPr>
        <w:rPr>
          <w:sz w:val="32"/>
          <w:szCs w:val="32"/>
        </w:rPr>
      </w:pPr>
      <w:r>
        <w:rPr>
          <w:sz w:val="32"/>
          <w:szCs w:val="32"/>
        </w:rPr>
        <w:t>Evidentemente non il MC Esanatoglia, che dopo un breve scoramento ha fatto sapere</w:t>
      </w:r>
      <w:r w:rsidR="009E2FA1">
        <w:rPr>
          <w:sz w:val="32"/>
          <w:szCs w:val="32"/>
        </w:rPr>
        <w:t xml:space="preserve"> </w:t>
      </w:r>
      <w:r w:rsidR="00AE4ECB">
        <w:rPr>
          <w:sz w:val="32"/>
          <w:szCs w:val="32"/>
        </w:rPr>
        <w:t xml:space="preserve">agli organi competenti </w:t>
      </w:r>
      <w:r>
        <w:rPr>
          <w:sz w:val="32"/>
          <w:szCs w:val="32"/>
        </w:rPr>
        <w:t>di non voler rinunciare</w:t>
      </w:r>
      <w:r w:rsidR="007E63D6">
        <w:rPr>
          <w:sz w:val="32"/>
          <w:szCs w:val="32"/>
        </w:rPr>
        <w:t xml:space="preserve"> alla gara</w:t>
      </w:r>
      <w:r w:rsidR="00101EF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830C2">
        <w:rPr>
          <w:sz w:val="32"/>
          <w:szCs w:val="32"/>
        </w:rPr>
        <w:t xml:space="preserve">dichiarazione </w:t>
      </w:r>
      <w:r w:rsidR="00AE4ECB">
        <w:rPr>
          <w:sz w:val="32"/>
          <w:szCs w:val="32"/>
        </w:rPr>
        <w:t xml:space="preserve">apprezzata da tutti, </w:t>
      </w:r>
      <w:r w:rsidR="005830C2">
        <w:rPr>
          <w:sz w:val="32"/>
          <w:szCs w:val="32"/>
        </w:rPr>
        <w:t>che non ha lasciato insensibile l’</w:t>
      </w:r>
      <w:r w:rsidR="00914852">
        <w:rPr>
          <w:sz w:val="32"/>
          <w:szCs w:val="32"/>
        </w:rPr>
        <w:t xml:space="preserve">Amministrazione </w:t>
      </w:r>
      <w:r w:rsidR="005830C2">
        <w:rPr>
          <w:sz w:val="32"/>
          <w:szCs w:val="32"/>
        </w:rPr>
        <w:t>Comunale e alcuni</w:t>
      </w:r>
      <w:r w:rsidR="00D30951">
        <w:rPr>
          <w:sz w:val="32"/>
          <w:szCs w:val="32"/>
        </w:rPr>
        <w:t xml:space="preserve"> </w:t>
      </w:r>
      <w:r w:rsidR="00914852">
        <w:rPr>
          <w:sz w:val="32"/>
          <w:szCs w:val="32"/>
        </w:rPr>
        <w:t>imprenditori locali</w:t>
      </w:r>
      <w:r w:rsidR="005830C2">
        <w:rPr>
          <w:sz w:val="32"/>
          <w:szCs w:val="32"/>
        </w:rPr>
        <w:t xml:space="preserve">, che </w:t>
      </w:r>
      <w:r w:rsidR="007E63D6">
        <w:rPr>
          <w:sz w:val="32"/>
          <w:szCs w:val="32"/>
        </w:rPr>
        <w:t xml:space="preserve">in blocco </w:t>
      </w:r>
      <w:r w:rsidR="005830C2">
        <w:rPr>
          <w:sz w:val="32"/>
          <w:szCs w:val="32"/>
        </w:rPr>
        <w:t>hanno garantito il proprio concreto supporto</w:t>
      </w:r>
      <w:r w:rsidR="00AE4ECB">
        <w:rPr>
          <w:sz w:val="32"/>
          <w:szCs w:val="32"/>
        </w:rPr>
        <w:t>,</w:t>
      </w:r>
      <w:r w:rsidR="005830C2">
        <w:rPr>
          <w:sz w:val="32"/>
          <w:szCs w:val="32"/>
        </w:rPr>
        <w:t xml:space="preserve"> </w:t>
      </w:r>
      <w:r w:rsidR="007E63D6">
        <w:rPr>
          <w:sz w:val="32"/>
          <w:szCs w:val="32"/>
        </w:rPr>
        <w:t>avvalorando la bontà della</w:t>
      </w:r>
      <w:r w:rsidR="00D30951">
        <w:rPr>
          <w:sz w:val="32"/>
          <w:szCs w:val="32"/>
        </w:rPr>
        <w:t xml:space="preserve"> decisione presa.</w:t>
      </w:r>
    </w:p>
    <w:p w14:paraId="5937B4A3" w14:textId="77777777" w:rsidR="00C97847" w:rsidRPr="00887EA6" w:rsidRDefault="00C97847" w:rsidP="00C97847">
      <w:pPr>
        <w:rPr>
          <w:sz w:val="32"/>
          <w:szCs w:val="32"/>
        </w:rPr>
      </w:pPr>
    </w:p>
    <w:p w14:paraId="7C0A76E4" w14:textId="21CC831C" w:rsidR="004F7327" w:rsidRPr="007E63D6" w:rsidRDefault="007E63D6" w:rsidP="00C97847">
      <w:pPr>
        <w:rPr>
          <w:sz w:val="56"/>
          <w:szCs w:val="56"/>
        </w:rPr>
      </w:pPr>
      <w:r w:rsidRPr="007E63D6">
        <w:rPr>
          <w:sz w:val="56"/>
          <w:szCs w:val="56"/>
        </w:rPr>
        <w:t>Chiudi con il solito</w:t>
      </w:r>
    </w:p>
    <w:sectPr w:rsidR="004F7327" w:rsidRPr="007E63D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5B31" w14:textId="77777777" w:rsidR="00B810E0" w:rsidRDefault="00B810E0" w:rsidP="00887EA6">
      <w:pPr>
        <w:spacing w:after="0" w:line="240" w:lineRule="auto"/>
      </w:pPr>
      <w:r>
        <w:separator/>
      </w:r>
    </w:p>
  </w:endnote>
  <w:endnote w:type="continuationSeparator" w:id="0">
    <w:p w14:paraId="7657F70A" w14:textId="77777777" w:rsidR="00B810E0" w:rsidRDefault="00B810E0" w:rsidP="0088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F667" w14:textId="77777777" w:rsidR="00B810E0" w:rsidRDefault="00B810E0" w:rsidP="00887EA6">
      <w:pPr>
        <w:spacing w:after="0" w:line="240" w:lineRule="auto"/>
      </w:pPr>
      <w:r>
        <w:separator/>
      </w:r>
    </w:p>
  </w:footnote>
  <w:footnote w:type="continuationSeparator" w:id="0">
    <w:p w14:paraId="5CB3180E" w14:textId="77777777" w:rsidR="00B810E0" w:rsidRDefault="00B810E0" w:rsidP="0088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1B93" w14:textId="6DFA79F8" w:rsidR="00887EA6" w:rsidRDefault="00887EA6" w:rsidP="00887EA6">
    <w:pPr>
      <w:pStyle w:val="Intestazione"/>
      <w:tabs>
        <w:tab w:val="clear" w:pos="4819"/>
        <w:tab w:val="clear" w:pos="9638"/>
        <w:tab w:val="left" w:pos="4120"/>
      </w:tabs>
    </w:pPr>
    <w:r>
      <w:tab/>
    </w:r>
    <w:r>
      <w:rPr>
        <w:noProof/>
        <w:lang w:eastAsia="it-IT"/>
      </w:rPr>
      <w:drawing>
        <wp:inline distT="0" distB="0" distL="0" distR="0" wp14:anchorId="3D261B66" wp14:editId="3D31C094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7"/>
    <w:rsid w:val="00101EF2"/>
    <w:rsid w:val="00277357"/>
    <w:rsid w:val="002B4239"/>
    <w:rsid w:val="00331EAA"/>
    <w:rsid w:val="00413A35"/>
    <w:rsid w:val="004F7327"/>
    <w:rsid w:val="005830C2"/>
    <w:rsid w:val="005B161C"/>
    <w:rsid w:val="005E0849"/>
    <w:rsid w:val="0062137E"/>
    <w:rsid w:val="007E63D6"/>
    <w:rsid w:val="00887EA6"/>
    <w:rsid w:val="00914852"/>
    <w:rsid w:val="009E2FA1"/>
    <w:rsid w:val="00AE4ECB"/>
    <w:rsid w:val="00B810E0"/>
    <w:rsid w:val="00B97321"/>
    <w:rsid w:val="00C97847"/>
    <w:rsid w:val="00CB5441"/>
    <w:rsid w:val="00CE0B7E"/>
    <w:rsid w:val="00D30951"/>
    <w:rsid w:val="00E20B6E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4058"/>
  <w15:chartTrackingRefBased/>
  <w15:docId w15:val="{2B9B2C6A-21FC-4270-AC5E-2E8E336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A6"/>
  </w:style>
  <w:style w:type="paragraph" w:styleId="Pidipagina">
    <w:name w:val="footer"/>
    <w:basedOn w:val="Normale"/>
    <w:link w:val="PidipaginaCarattere"/>
    <w:uiPriority w:val="99"/>
    <w:unhideWhenUsed/>
    <w:rsid w:val="00887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</dc:creator>
  <cp:keywords/>
  <dc:description/>
  <cp:lastModifiedBy>Ilaria Lenzoni</cp:lastModifiedBy>
  <cp:revision>2</cp:revision>
  <dcterms:created xsi:type="dcterms:W3CDTF">2022-08-30T15:22:00Z</dcterms:created>
  <dcterms:modified xsi:type="dcterms:W3CDTF">2022-08-30T15:22:00Z</dcterms:modified>
</cp:coreProperties>
</file>