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322E" w14:textId="77777777" w:rsidR="005D3E5F" w:rsidRDefault="005D3E5F" w:rsidP="005D3E5F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14CAB12E" w14:textId="186E2992" w:rsidR="005D3E5F" w:rsidRPr="00735E6A" w:rsidRDefault="00CD1248" w:rsidP="005D3E5F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735E6A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TROFEO DELLE REGIONI JUNIOR MX RACESTORE SERIES</w:t>
      </w:r>
    </w:p>
    <w:p w14:paraId="333A8551" w14:textId="7AFFC02C" w:rsidR="00CD1248" w:rsidRPr="00735E6A" w:rsidRDefault="00CD1248" w:rsidP="005D3E5F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735E6A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COPPA DELL’AVVENIRE</w:t>
      </w:r>
    </w:p>
    <w:p w14:paraId="3EFBFA77" w14:textId="3285B98D" w:rsidR="005D3E5F" w:rsidRPr="00735E6A" w:rsidRDefault="005D3E5F" w:rsidP="005D3E5F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735E6A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CASTELLARANO  30 SETTEMBRE </w:t>
      </w:r>
      <w:r w:rsidR="00482AED" w:rsidRPr="00735E6A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–</w:t>
      </w:r>
      <w:r w:rsidRPr="00735E6A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1</w:t>
      </w:r>
      <w:r w:rsidR="00482AED" w:rsidRPr="00735E6A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° </w:t>
      </w:r>
      <w:r w:rsidRPr="00735E6A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OTTOBRE</w:t>
      </w:r>
    </w:p>
    <w:p w14:paraId="794737FD" w14:textId="77777777" w:rsidR="00735E6A" w:rsidRPr="00735E6A" w:rsidRDefault="00735E6A" w:rsidP="005D3E5F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705C176C" w14:textId="7B370819" w:rsidR="00735E6A" w:rsidRPr="00735E6A" w:rsidRDefault="00735E6A" w:rsidP="005D3E5F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32"/>
          <w:szCs w:val="32"/>
          <w:lang w:eastAsia="it-IT"/>
          <w14:ligatures w14:val="none"/>
        </w:rPr>
      </w:pPr>
      <w:r w:rsidRPr="00735E6A">
        <w:rPr>
          <w:rStyle w:val="Enfasigrassetto"/>
          <w:rFonts w:cstheme="minorHAnsi"/>
          <w:color w:val="000000"/>
          <w:sz w:val="32"/>
          <w:szCs w:val="32"/>
        </w:rPr>
        <w:t>     La Lombardia si conferma vincente al Trofeo delle Regioni Giampaolo Marinoni 2023</w:t>
      </w:r>
    </w:p>
    <w:p w14:paraId="63C48F61" w14:textId="77777777" w:rsidR="005D3E5F" w:rsidRPr="00735E6A" w:rsidRDefault="005D3E5F" w:rsidP="00735E6A">
      <w:pPr>
        <w:jc w:val="both"/>
        <w:rPr>
          <w:rFonts w:eastAsia="Times New Roman" w:cstheme="minorHAnsi"/>
          <w:b/>
          <w:bCs/>
          <w:color w:val="000000" w:themeColor="text1"/>
          <w:kern w:val="0"/>
          <w:sz w:val="32"/>
          <w:szCs w:val="32"/>
          <w:lang w:eastAsia="it-IT"/>
          <w14:ligatures w14:val="none"/>
        </w:rPr>
      </w:pPr>
    </w:p>
    <w:p w14:paraId="46F2FE28" w14:textId="30443D33" w:rsidR="00993C01" w:rsidRPr="00735E6A" w:rsidRDefault="00735E6A" w:rsidP="00735E6A">
      <w:pPr>
        <w:jc w:val="both"/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</w:pPr>
      <w:r w:rsidRPr="00735E6A">
        <w:rPr>
          <w:rFonts w:eastAsia="Times New Roman" w:cstheme="minorHAnsi"/>
          <w:b/>
          <w:bCs/>
          <w:color w:val="FF0000"/>
          <w:kern w:val="0"/>
          <w:sz w:val="32"/>
          <w:szCs w:val="32"/>
          <w:lang w:eastAsia="it-IT"/>
          <w14:ligatures w14:val="none"/>
        </w:rPr>
        <w:t xml:space="preserve">Report </w:t>
      </w:r>
      <w:r w:rsidRPr="00735E6A">
        <w:rPr>
          <w:rFonts w:eastAsia="Times New Roman" w:cstheme="minorHAnsi"/>
          <w:b/>
          <w:bCs/>
          <w:color w:val="000000" w:themeColor="text1"/>
          <w:kern w:val="0"/>
          <w:sz w:val="32"/>
          <w:szCs w:val="32"/>
          <w:lang w:eastAsia="it-IT"/>
          <w14:ligatures w14:val="none"/>
        </w:rPr>
        <w:t xml:space="preserve">Time - </w:t>
      </w:r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 xml:space="preserve">In un weekend assolato e dalle temperature estive sul tracciato reggiano del Crossodromo Comunale “Città di Castellarano” 19 Regioni e 190 Piloti hanno dato spettacolo in questa edizione del Trofeo delle Regioni e Trofeo dell’Avvenire.  Con i migliori talenti del motocross giovanile FMI selezionati dai propri Comitati Regionali si sono viste gare belle combattute. E’ però la Lombardia, composta da Dominick Manfredi ( Cadetti ), Francesco Assini (Junior ), Riccardo Pini ( Senior ) e Francesco </w:t>
      </w:r>
      <w:proofErr w:type="spellStart"/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>Zoraico</w:t>
      </w:r>
      <w:proofErr w:type="spellEnd"/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 xml:space="preserve"> (125 ), a confermarsi di nuovo vincitrice! Per quanto riguarda le altre posizioni del podio, sul secondo gradino è salito il Veneto che ha fatto della regolarità nei propri risultati individuali l’arma di squadra. La formazione veneta era composta da David Cracco, Alessandro Gaspari, Nico Giacobbe, Giacomo Milani e Filippo Cordioli. Terza piazza per l’Emilia Romagna, traghettata dal Campione Europeo Nicolò Alvisi che si è aggiudicato entrambe le manche della 85 Senior.</w:t>
      </w:r>
    </w:p>
    <w:p w14:paraId="6362986B" w14:textId="77777777" w:rsidR="00735E6A" w:rsidRPr="00735E6A" w:rsidRDefault="00735E6A" w:rsidP="00735E6A">
      <w:pPr>
        <w:jc w:val="both"/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</w:pPr>
    </w:p>
    <w:p w14:paraId="78B10B56" w14:textId="36687B9E" w:rsidR="00735E6A" w:rsidRPr="00735E6A" w:rsidRDefault="00735E6A" w:rsidP="00735E6A">
      <w:pPr>
        <w:jc w:val="both"/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</w:pPr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 xml:space="preserve">Il </w:t>
      </w:r>
      <w:r w:rsidRPr="00735E6A">
        <w:rPr>
          <w:rFonts w:eastAsia="Times New Roman" w:cstheme="minorHAnsi"/>
          <w:b/>
          <w:bCs/>
          <w:color w:val="000000" w:themeColor="text1"/>
          <w:kern w:val="0"/>
          <w:sz w:val="32"/>
          <w:szCs w:val="32"/>
          <w:lang w:eastAsia="it-IT"/>
          <w14:ligatures w14:val="none"/>
        </w:rPr>
        <w:t>Trofeo dell’Avvenire</w:t>
      </w:r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 xml:space="preserve">, dedicato  ai giovanissimi Debuttanti, lo vince il romano Adriano Carbonara . Infatti il laziale con due al 2° posti di manche ha avuto la meglio sul ligure Nicolò </w:t>
      </w:r>
      <w:proofErr w:type="spellStart"/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>Fratacci</w:t>
      </w:r>
      <w:proofErr w:type="spellEnd"/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>, primo in gara 1 e 6° in gara due, e sul lombardo Federico Volpe 4° e 3° nelle gare. In evidenza con la vittoria di gara due il parmense Riccardo Galia. </w:t>
      </w:r>
    </w:p>
    <w:p w14:paraId="34DB4CA4" w14:textId="77777777" w:rsidR="00735E6A" w:rsidRPr="00735E6A" w:rsidRDefault="00735E6A" w:rsidP="00735E6A">
      <w:pPr>
        <w:jc w:val="both"/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</w:pPr>
    </w:p>
    <w:p w14:paraId="4DCB9D5D" w14:textId="0E730253" w:rsidR="00735E6A" w:rsidRPr="00735E6A" w:rsidRDefault="00735E6A" w:rsidP="00735E6A">
      <w:pPr>
        <w:jc w:val="both"/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</w:pPr>
      <w:r w:rsidRPr="00735E6A">
        <w:rPr>
          <w:rFonts w:eastAsia="Times New Roman" w:cstheme="minorHAnsi"/>
          <w:b/>
          <w:bCs/>
          <w:color w:val="000000" w:themeColor="text1"/>
          <w:kern w:val="0"/>
          <w:sz w:val="32"/>
          <w:szCs w:val="32"/>
          <w:lang w:eastAsia="it-IT"/>
          <w14:ligatures w14:val="none"/>
        </w:rPr>
        <w:lastRenderedPageBreak/>
        <w:t>Cadetti</w:t>
      </w:r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 xml:space="preserve">- Netta la vittoria del lombardo Dominick Manfredi in questa classe a ruote piccole corsa tra sabato e domenica. Dopo una partenza essere partito in gara uno al intorno alla 4° posizione, ha cominciato la sua rimonta che lo ha portato a tagliare il traguardo davanti a tutti. Gara due più semplice per Manfredi, che lo vede imprimere il suo ritmo dall’inizio alla fine. Nella prima del sabato, in seconda posizione troviamo il siciliano Antony </w:t>
      </w:r>
      <w:proofErr w:type="spellStart"/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>Montoneri</w:t>
      </w:r>
      <w:proofErr w:type="spellEnd"/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 xml:space="preserve"> seguito dall’altro lombardo Achille Esposito. Il trio lombardo ha occupato le prime tre piazze di gara due con alle spalle di Manfredi anche Kevin Cantù e di nuovo Achille Esposito.</w:t>
      </w:r>
    </w:p>
    <w:p w14:paraId="249A5A9F" w14:textId="77777777" w:rsidR="00735E6A" w:rsidRPr="00735E6A" w:rsidRDefault="00735E6A" w:rsidP="00735E6A">
      <w:pPr>
        <w:jc w:val="both"/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</w:pPr>
    </w:p>
    <w:p w14:paraId="3C1E7E4A" w14:textId="77917432" w:rsidR="00735E6A" w:rsidRPr="00735E6A" w:rsidRDefault="00735E6A" w:rsidP="00735E6A">
      <w:pPr>
        <w:jc w:val="both"/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</w:pPr>
      <w:r w:rsidRPr="00735E6A">
        <w:rPr>
          <w:rFonts w:eastAsia="Times New Roman" w:cstheme="minorHAnsi"/>
          <w:b/>
          <w:bCs/>
          <w:color w:val="000000" w:themeColor="text1"/>
          <w:kern w:val="0"/>
          <w:sz w:val="32"/>
          <w:szCs w:val="32"/>
          <w:lang w:eastAsia="it-IT"/>
          <w14:ligatures w14:val="none"/>
        </w:rPr>
        <w:t>Junior</w:t>
      </w:r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> – Il marchigiano Cristian Amali vince l’assoluta della classe Junior, seguito da un ottimo Francesco Assini ( Lombardia) seguito dal suo compagno di squadra Pietro Riganti..</w:t>
      </w:r>
    </w:p>
    <w:p w14:paraId="15C7B420" w14:textId="77777777" w:rsidR="00735E6A" w:rsidRPr="00735E6A" w:rsidRDefault="00735E6A" w:rsidP="00735E6A">
      <w:pPr>
        <w:jc w:val="both"/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</w:pPr>
    </w:p>
    <w:p w14:paraId="647B2FFA" w14:textId="26D84274" w:rsidR="00735E6A" w:rsidRPr="00735E6A" w:rsidRDefault="00735E6A" w:rsidP="00735E6A">
      <w:pPr>
        <w:jc w:val="both"/>
        <w:rPr>
          <w:rStyle w:val="Enfasigrassetto"/>
          <w:rFonts w:cstheme="minorHAnsi"/>
          <w:color w:val="000000"/>
          <w:sz w:val="32"/>
          <w:szCs w:val="32"/>
        </w:rPr>
      </w:pPr>
      <w:r w:rsidRPr="00735E6A">
        <w:rPr>
          <w:rStyle w:val="Enfasigrassetto"/>
          <w:rFonts w:cstheme="minorHAnsi"/>
          <w:color w:val="000000"/>
          <w:sz w:val="32"/>
          <w:szCs w:val="32"/>
        </w:rPr>
        <w:t xml:space="preserve">Senior – </w:t>
      </w:r>
      <w:r w:rsidRPr="00735E6A">
        <w:rPr>
          <w:rStyle w:val="Enfasigrassetto"/>
          <w:rFonts w:cstheme="minorHAnsi"/>
          <w:b w:val="0"/>
          <w:bCs w:val="0"/>
          <w:color w:val="000000"/>
          <w:sz w:val="32"/>
          <w:szCs w:val="32"/>
        </w:rPr>
        <w:t>Nicolò Alvisi (Emilia Romagna) vince entrambe le manche riuscendo a tenere dietro in gara 1 i lombardi Riccardo Pini ed Edoardo Riganti, in gara due è di nuovo Riccardo Pini a seguire Alvisi  ma questa volta è lo scatenato veneto David Cracco ad essere 3° posizione  beffando così anche nell’assoluta Edoardo Riganti.</w:t>
      </w:r>
      <w:r w:rsidRPr="00735E6A">
        <w:rPr>
          <w:rStyle w:val="Enfasigrassetto"/>
          <w:rFonts w:cstheme="minorHAnsi"/>
          <w:color w:val="000000"/>
          <w:sz w:val="32"/>
          <w:szCs w:val="32"/>
        </w:rPr>
        <w:t> </w:t>
      </w:r>
    </w:p>
    <w:p w14:paraId="666CD4FA" w14:textId="77777777" w:rsidR="00735E6A" w:rsidRPr="00735E6A" w:rsidRDefault="00735E6A" w:rsidP="00735E6A">
      <w:pPr>
        <w:jc w:val="both"/>
        <w:rPr>
          <w:rStyle w:val="Enfasigrassetto"/>
          <w:rFonts w:cstheme="minorHAnsi"/>
          <w:color w:val="000000"/>
          <w:sz w:val="32"/>
          <w:szCs w:val="32"/>
        </w:rPr>
      </w:pPr>
    </w:p>
    <w:p w14:paraId="659869A4" w14:textId="77777777" w:rsidR="00735E6A" w:rsidRPr="00735E6A" w:rsidRDefault="00735E6A" w:rsidP="00735E6A">
      <w:pPr>
        <w:jc w:val="both"/>
        <w:rPr>
          <w:rFonts w:cstheme="minorHAnsi"/>
          <w:color w:val="000000"/>
          <w:sz w:val="32"/>
          <w:szCs w:val="32"/>
        </w:rPr>
      </w:pPr>
      <w:r w:rsidRPr="00735E6A">
        <w:rPr>
          <w:rFonts w:cstheme="minorHAnsi"/>
          <w:b/>
          <w:bCs/>
          <w:color w:val="000000"/>
          <w:sz w:val="32"/>
          <w:szCs w:val="32"/>
        </w:rPr>
        <w:t>125</w:t>
      </w:r>
      <w:r w:rsidRPr="00735E6A">
        <w:rPr>
          <w:rFonts w:cstheme="minorHAnsi"/>
          <w:color w:val="000000"/>
          <w:sz w:val="32"/>
          <w:szCs w:val="32"/>
        </w:rPr>
        <w:t xml:space="preserve"> – La ottavo di litro vede il laziale Alfio Samuele Pulvirenti in testa per tutte e due le manche. I  successi di gara uno e gara due  di Pulvirenti   hanno portato un notevole contributo alla squadra laziale. Alle sue spalle in gara uno troviamo il trentino Francesco Bellei e il toscano Alessandro Traversini. Si ripete in gara due Francesco Bellei alle spalle di Assini  seguito sta volta dal siciliano Gennaro </w:t>
      </w:r>
      <w:proofErr w:type="spellStart"/>
      <w:r w:rsidRPr="00735E6A">
        <w:rPr>
          <w:rFonts w:cstheme="minorHAnsi"/>
          <w:color w:val="000000"/>
          <w:sz w:val="32"/>
          <w:szCs w:val="32"/>
        </w:rPr>
        <w:t>Utech</w:t>
      </w:r>
      <w:proofErr w:type="spellEnd"/>
      <w:r w:rsidRPr="00735E6A">
        <w:rPr>
          <w:rFonts w:cstheme="minorHAnsi"/>
          <w:color w:val="000000"/>
          <w:sz w:val="32"/>
          <w:szCs w:val="32"/>
        </w:rPr>
        <w:t>. </w:t>
      </w:r>
    </w:p>
    <w:p w14:paraId="2319A11B" w14:textId="77777777" w:rsidR="00735E6A" w:rsidRPr="00735E6A" w:rsidRDefault="00735E6A" w:rsidP="00735E6A">
      <w:pPr>
        <w:jc w:val="both"/>
        <w:rPr>
          <w:rFonts w:cstheme="minorHAnsi"/>
          <w:color w:val="000000"/>
          <w:sz w:val="32"/>
          <w:szCs w:val="32"/>
        </w:rPr>
      </w:pPr>
    </w:p>
    <w:p w14:paraId="69E98803" w14:textId="29464B32" w:rsidR="00735E6A" w:rsidRPr="00735E6A" w:rsidRDefault="00735E6A" w:rsidP="00735E6A">
      <w:pPr>
        <w:jc w:val="both"/>
        <w:rPr>
          <w:rFonts w:cstheme="minorHAnsi"/>
          <w:color w:val="000000"/>
          <w:sz w:val="32"/>
          <w:szCs w:val="32"/>
        </w:rPr>
      </w:pPr>
      <w:r w:rsidRPr="00735E6A">
        <w:rPr>
          <w:rFonts w:cstheme="minorHAnsi"/>
          <w:color w:val="000000"/>
          <w:sz w:val="32"/>
          <w:szCs w:val="32"/>
        </w:rPr>
        <w:t>Appuntamento al 2024…</w:t>
      </w:r>
    </w:p>
    <w:p w14:paraId="1E3A218F" w14:textId="77777777" w:rsidR="00735E6A" w:rsidRPr="00735E6A" w:rsidRDefault="00735E6A" w:rsidP="00735E6A">
      <w:pPr>
        <w:jc w:val="both"/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</w:pPr>
    </w:p>
    <w:p w14:paraId="0D0E3E66" w14:textId="2152C553" w:rsidR="00D0024E" w:rsidRPr="00735E6A" w:rsidRDefault="00993C01" w:rsidP="00735E6A">
      <w:pPr>
        <w:jc w:val="both"/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</w:pPr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 xml:space="preserve">See </w:t>
      </w:r>
      <w:proofErr w:type="spellStart"/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>you</w:t>
      </w:r>
      <w:proofErr w:type="spellEnd"/>
      <w:r w:rsidRPr="00735E6A">
        <w:rPr>
          <w:rFonts w:eastAsia="Times New Roman" w:cstheme="minorHAnsi"/>
          <w:color w:val="000000" w:themeColor="text1"/>
          <w:kern w:val="0"/>
          <w:sz w:val="32"/>
          <w:szCs w:val="32"/>
          <w:lang w:eastAsia="it-IT"/>
          <w14:ligatures w14:val="none"/>
        </w:rPr>
        <w:t xml:space="preserve"> later!</w:t>
      </w:r>
    </w:p>
    <w:sectPr w:rsidR="00D0024E" w:rsidRPr="00735E6A" w:rsidSect="0082543D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5505" w14:textId="77777777" w:rsidR="00A51912" w:rsidRDefault="00A51912" w:rsidP="005D3E5F">
      <w:r>
        <w:separator/>
      </w:r>
    </w:p>
  </w:endnote>
  <w:endnote w:type="continuationSeparator" w:id="0">
    <w:p w14:paraId="30D49C3B" w14:textId="77777777" w:rsidR="00A51912" w:rsidRDefault="00A51912" w:rsidP="005D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9035" w14:textId="77777777" w:rsidR="00A51912" w:rsidRDefault="00A51912" w:rsidP="005D3E5F">
      <w:r>
        <w:separator/>
      </w:r>
    </w:p>
  </w:footnote>
  <w:footnote w:type="continuationSeparator" w:id="0">
    <w:p w14:paraId="3A7D8B6D" w14:textId="77777777" w:rsidR="00A51912" w:rsidRDefault="00A51912" w:rsidP="005D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E4EA" w14:textId="77777777" w:rsidR="005D3E5F" w:rsidRDefault="005D3E5F" w:rsidP="005D3E5F">
    <w:pPr>
      <w:pStyle w:val="Intestazione"/>
      <w:tabs>
        <w:tab w:val="clear" w:pos="4819"/>
        <w:tab w:val="clear" w:pos="9638"/>
        <w:tab w:val="left" w:pos="1440"/>
      </w:tabs>
    </w:pPr>
    <w:r>
      <w:tab/>
    </w:r>
    <w:r>
      <w:rPr>
        <w:noProof/>
      </w:rPr>
      <w:drawing>
        <wp:inline distT="0" distB="0" distL="0" distR="0" wp14:anchorId="31A2134F" wp14:editId="31CB9E35">
          <wp:extent cx="6116320" cy="1797050"/>
          <wp:effectExtent l="0" t="0" r="5080" b="6350"/>
          <wp:docPr id="13047903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79035" name="Immagine 1304790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5F"/>
    <w:rsid w:val="000A1346"/>
    <w:rsid w:val="002B40D9"/>
    <w:rsid w:val="00392873"/>
    <w:rsid w:val="00482AED"/>
    <w:rsid w:val="00516714"/>
    <w:rsid w:val="005A2D3E"/>
    <w:rsid w:val="005D3E5F"/>
    <w:rsid w:val="00704F35"/>
    <w:rsid w:val="00735E6A"/>
    <w:rsid w:val="0082543D"/>
    <w:rsid w:val="008B5DD2"/>
    <w:rsid w:val="00993C01"/>
    <w:rsid w:val="00A51912"/>
    <w:rsid w:val="00B612B5"/>
    <w:rsid w:val="00B75140"/>
    <w:rsid w:val="00CD1248"/>
    <w:rsid w:val="00D0024E"/>
    <w:rsid w:val="00EA2745"/>
    <w:rsid w:val="00EF2B9D"/>
    <w:rsid w:val="00F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3A7E"/>
  <w15:chartTrackingRefBased/>
  <w15:docId w15:val="{CD34077B-4A03-3243-BE51-67A9F80B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align-center">
    <w:name w:val="has-text-align-center"/>
    <w:basedOn w:val="Normale"/>
    <w:rsid w:val="005D3E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D3E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D3E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5D3E5F"/>
  </w:style>
  <w:style w:type="paragraph" w:styleId="Intestazione">
    <w:name w:val="header"/>
    <w:basedOn w:val="Normale"/>
    <w:link w:val="IntestazioneCarattere"/>
    <w:uiPriority w:val="99"/>
    <w:unhideWhenUsed/>
    <w:rsid w:val="005D3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E5F"/>
  </w:style>
  <w:style w:type="paragraph" w:styleId="Pidipagina">
    <w:name w:val="footer"/>
    <w:basedOn w:val="Normale"/>
    <w:link w:val="PidipaginaCarattere"/>
    <w:uiPriority w:val="99"/>
    <w:unhideWhenUsed/>
    <w:rsid w:val="005D3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Lenzoni</dc:creator>
  <cp:keywords/>
  <dc:description/>
  <cp:lastModifiedBy>Ilaria Lenzoni</cp:lastModifiedBy>
  <cp:revision>2</cp:revision>
  <dcterms:created xsi:type="dcterms:W3CDTF">2023-10-01T19:07:00Z</dcterms:created>
  <dcterms:modified xsi:type="dcterms:W3CDTF">2023-10-01T19:07:00Z</dcterms:modified>
</cp:coreProperties>
</file>